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04" w:rsidRPr="00A0533C" w:rsidRDefault="002E5E04">
      <w:pPr>
        <w:widowControl/>
        <w:pBdr>
          <w:top w:val="single" w:sz="6" w:space="0" w:color="FFFFFF"/>
          <w:left w:val="single" w:sz="6" w:space="0" w:color="FFFFFF"/>
          <w:bottom w:val="single" w:sz="7" w:space="0" w:color="000000"/>
          <w:right w:val="single" w:sz="6" w:space="0" w:color="FFFFFF"/>
        </w:pBdr>
        <w:tabs>
          <w:tab w:val="left" w:pos="2520"/>
          <w:tab w:val="left" w:pos="3420"/>
          <w:tab w:val="left" w:pos="4230"/>
          <w:tab w:val="left" w:pos="4680"/>
          <w:tab w:val="left" w:pos="7200"/>
          <w:tab w:val="left" w:pos="9360"/>
          <w:tab w:val="left" w:pos="10080"/>
          <w:tab w:val="left" w:pos="10800"/>
        </w:tabs>
        <w:rPr>
          <w:rFonts w:ascii="Arial" w:hAnsi="Arial" w:cs="Arial"/>
          <w:b/>
          <w:bCs/>
          <w:lang w:val="en-GB"/>
        </w:rPr>
      </w:pPr>
      <w:bookmarkStart w:id="0" w:name="_GoBack"/>
      <w:bookmarkEnd w:id="0"/>
    </w:p>
    <w:p w:rsidR="00E55285" w:rsidRPr="00A0533C" w:rsidRDefault="00E55285">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rPr>
          <w:rFonts w:ascii="Arial" w:hAnsi="Arial" w:cs="Arial"/>
          <w:b/>
          <w:bCs/>
          <w:lang w:val="en-GB"/>
        </w:rPr>
      </w:pPr>
    </w:p>
    <w:p w:rsidR="006F0EBD" w:rsidRPr="00A0533C" w:rsidRDefault="002E5E04">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rPr>
          <w:rFonts w:ascii="Arial" w:hAnsi="Arial" w:cs="Arial"/>
          <w:b/>
          <w:bCs/>
          <w:lang w:val="en-GB"/>
        </w:rPr>
      </w:pPr>
      <w:r w:rsidRPr="00A0533C">
        <w:rPr>
          <w:rFonts w:ascii="Arial" w:hAnsi="Arial" w:cs="Arial"/>
          <w:b/>
          <w:bCs/>
          <w:lang w:val="en-GB"/>
        </w:rPr>
        <w:t>TITLE</w:t>
      </w:r>
      <w:r w:rsidR="006F0EBD" w:rsidRPr="00A0533C">
        <w:rPr>
          <w:rFonts w:ascii="Arial" w:hAnsi="Arial" w:cs="Arial"/>
          <w:b/>
          <w:bCs/>
          <w:lang w:val="en-GB"/>
        </w:rPr>
        <w:t>:</w:t>
      </w:r>
      <w:r w:rsidR="006F0EBD" w:rsidRPr="00A0533C">
        <w:rPr>
          <w:rFonts w:ascii="Arial" w:hAnsi="Arial" w:cs="Arial"/>
          <w:b/>
          <w:bCs/>
          <w:lang w:val="en-GB"/>
        </w:rPr>
        <w:tab/>
      </w:r>
      <w:r w:rsidR="00B71329" w:rsidRPr="00A0533C">
        <w:rPr>
          <w:rFonts w:ascii="Arial" w:hAnsi="Arial" w:cs="Arial"/>
          <w:b/>
          <w:bCs/>
          <w:lang w:val="en-GB"/>
        </w:rPr>
        <w:t>Community Development Assistant (Special Projects)</w:t>
      </w:r>
    </w:p>
    <w:p w:rsidR="002E5E04" w:rsidRPr="00A0533C" w:rsidRDefault="00080087">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rPr>
          <w:rFonts w:ascii="Arial" w:hAnsi="Arial" w:cs="Arial"/>
          <w:b/>
          <w:bCs/>
          <w:lang w:val="en-GB"/>
        </w:rPr>
      </w:pPr>
      <w:r>
        <w:rPr>
          <w:rFonts w:ascii="Arial" w:hAnsi="Arial" w:cs="Arial"/>
          <w:b/>
          <w:bCs/>
          <w:lang w:val="en-GB"/>
        </w:rPr>
        <w:t>Date Created</w:t>
      </w:r>
      <w:r w:rsidR="006F0EBD" w:rsidRPr="00A0533C">
        <w:rPr>
          <w:rFonts w:ascii="Arial" w:hAnsi="Arial" w:cs="Arial"/>
          <w:b/>
          <w:bCs/>
          <w:lang w:val="en-GB"/>
        </w:rPr>
        <w:t>:</w:t>
      </w:r>
      <w:r w:rsidR="002E5E04" w:rsidRPr="00A0533C">
        <w:rPr>
          <w:rFonts w:ascii="Arial" w:hAnsi="Arial" w:cs="Arial"/>
          <w:b/>
          <w:bCs/>
          <w:lang w:val="en-GB"/>
        </w:rPr>
        <w:tab/>
      </w:r>
      <w:r w:rsidR="00B71329" w:rsidRPr="00A0533C">
        <w:rPr>
          <w:rFonts w:ascii="Arial" w:hAnsi="Arial" w:cs="Arial"/>
          <w:b/>
          <w:bCs/>
          <w:lang w:val="en-GB"/>
        </w:rPr>
        <w:t>October 31, 2022</w:t>
      </w:r>
    </w:p>
    <w:p w:rsidR="002E5E04" w:rsidRPr="00A0533C" w:rsidRDefault="002E5E04" w:rsidP="00504D30">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rPr>
          <w:rFonts w:ascii="Arial" w:hAnsi="Arial" w:cs="Arial"/>
          <w:b/>
          <w:bCs/>
          <w:lang w:val="en-GB"/>
        </w:rPr>
      </w:pPr>
      <w:r w:rsidRPr="00A0533C">
        <w:rPr>
          <w:rFonts w:ascii="Arial" w:hAnsi="Arial" w:cs="Arial"/>
          <w:b/>
          <w:bCs/>
          <w:lang w:val="en-GB"/>
        </w:rPr>
        <w:tab/>
      </w:r>
      <w:r w:rsidRPr="00A0533C">
        <w:rPr>
          <w:rFonts w:ascii="Arial" w:hAnsi="Arial" w:cs="Arial"/>
          <w:b/>
          <w:bCs/>
          <w:lang w:val="en-GB"/>
        </w:rPr>
        <w:tab/>
      </w:r>
      <w:r w:rsidRPr="00A0533C">
        <w:rPr>
          <w:rFonts w:ascii="Arial" w:hAnsi="Arial" w:cs="Arial"/>
          <w:b/>
          <w:bCs/>
          <w:lang w:val="en-GB"/>
        </w:rPr>
        <w:tab/>
      </w:r>
      <w:r w:rsidRPr="00A0533C">
        <w:rPr>
          <w:rFonts w:ascii="Arial" w:hAnsi="Arial" w:cs="Arial"/>
          <w:b/>
          <w:bCs/>
          <w:lang w:val="en-GB"/>
        </w:rPr>
        <w:tab/>
      </w:r>
      <w:r w:rsidRPr="00A0533C">
        <w:rPr>
          <w:rFonts w:ascii="Arial" w:hAnsi="Arial" w:cs="Arial"/>
          <w:b/>
          <w:bCs/>
          <w:lang w:val="en-GB"/>
        </w:rPr>
        <w:tab/>
      </w:r>
    </w:p>
    <w:p w:rsidR="002E5E04" w:rsidRPr="00A0533C" w:rsidRDefault="002E5E04">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rPr>
          <w:rFonts w:ascii="Arial" w:hAnsi="Arial" w:cs="Arial"/>
          <w:b/>
          <w:bCs/>
          <w:lang w:val="en-GB"/>
        </w:rPr>
      </w:pPr>
      <w:r w:rsidRPr="00A0533C">
        <w:rPr>
          <w:rFonts w:ascii="Arial" w:hAnsi="Arial" w:cs="Arial"/>
          <w:b/>
          <w:bCs/>
          <w:lang w:val="en-GB"/>
        </w:rPr>
        <w:t>FUNCTION</w:t>
      </w:r>
      <w:r w:rsidR="00FD2937" w:rsidRPr="00A0533C">
        <w:rPr>
          <w:rFonts w:ascii="Arial" w:hAnsi="Arial" w:cs="Arial"/>
          <w:b/>
          <w:bCs/>
          <w:lang w:val="en-GB"/>
        </w:rPr>
        <w:t>:</w:t>
      </w:r>
      <w:r w:rsidR="00B71329" w:rsidRPr="00A0533C">
        <w:rPr>
          <w:rFonts w:ascii="Arial" w:hAnsi="Arial" w:cs="Arial"/>
        </w:rPr>
        <w:t xml:space="preserve"> </w:t>
      </w:r>
      <w:r w:rsidR="00B71329" w:rsidRPr="00A0533C">
        <w:rPr>
          <w:rFonts w:ascii="Arial" w:hAnsi="Arial" w:cs="Arial"/>
          <w:bCs/>
          <w:lang w:val="en-GB"/>
        </w:rPr>
        <w:t xml:space="preserve">Reporting to the Community Development Manager, the Community Development Assistant is responsible for executing various project based community development initiatives as directed.  Activities </w:t>
      </w:r>
      <w:proofErr w:type="gramStart"/>
      <w:r w:rsidR="00B71329" w:rsidRPr="00A0533C">
        <w:rPr>
          <w:rFonts w:ascii="Arial" w:hAnsi="Arial" w:cs="Arial"/>
          <w:bCs/>
          <w:lang w:val="en-GB"/>
        </w:rPr>
        <w:t>will be varied</w:t>
      </w:r>
      <w:proofErr w:type="gramEnd"/>
      <w:r w:rsidR="00B71329" w:rsidRPr="00A0533C">
        <w:rPr>
          <w:rFonts w:ascii="Arial" w:hAnsi="Arial" w:cs="Arial"/>
          <w:bCs/>
          <w:lang w:val="en-GB"/>
        </w:rPr>
        <w:t xml:space="preserve"> and may change from month to month and thus a diverse skill set and ability to be flexible is desired. The candidate will primarily coordinate special tenant initiatives, special community events and programs.  The incumbent will also undertake communication activities to promote the work of NHC using various channels. This position will work will with all members of the NHC management staff team to ensure organizational goals </w:t>
      </w:r>
      <w:proofErr w:type="gramStart"/>
      <w:r w:rsidR="00B71329" w:rsidRPr="00A0533C">
        <w:rPr>
          <w:rFonts w:ascii="Arial" w:hAnsi="Arial" w:cs="Arial"/>
          <w:bCs/>
          <w:lang w:val="en-GB"/>
        </w:rPr>
        <w:t>are carried out</w:t>
      </w:r>
      <w:proofErr w:type="gramEnd"/>
      <w:r w:rsidR="00B71329" w:rsidRPr="00A0533C">
        <w:rPr>
          <w:rFonts w:ascii="Arial" w:hAnsi="Arial" w:cs="Arial"/>
          <w:bCs/>
          <w:lang w:val="en-GB"/>
        </w:rPr>
        <w:t xml:space="preserve"> in a timely and efficient manner.  Duties and assignments may overlap depending on the operational needs of the departments and staffing levels.</w:t>
      </w:r>
    </w:p>
    <w:p w:rsidR="00B71329" w:rsidRPr="00A0533C" w:rsidRDefault="00B71329">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rPr>
          <w:rFonts w:ascii="Arial" w:hAnsi="Arial" w:cs="Arial"/>
          <w:bCs/>
          <w:lang w:val="en-GB"/>
        </w:rPr>
      </w:pPr>
    </w:p>
    <w:p w:rsidR="002E5E04" w:rsidRPr="00A0533C" w:rsidRDefault="002E5E04" w:rsidP="00BE47B9">
      <w:pPr>
        <w:widowControl/>
        <w:pBdr>
          <w:top w:val="single" w:sz="6" w:space="0" w:color="FFFFFF"/>
          <w:left w:val="single" w:sz="6" w:space="0" w:color="FFFFFF"/>
          <w:bottom w:val="single" w:sz="7" w:space="0" w:color="000000"/>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Cs/>
          <w:lang w:val="en-GB"/>
        </w:rPr>
      </w:pPr>
    </w:p>
    <w:p w:rsidR="00B71329" w:rsidRPr="00A0533C" w:rsidRDefault="00B71329" w:rsidP="00BE47B9">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Cs/>
          <w:lang w:val="en-GB"/>
        </w:rPr>
      </w:pPr>
    </w:p>
    <w:p w:rsidR="00324C81" w:rsidRPr="00324C81" w:rsidRDefault="00324C81" w:rsidP="00324C81">
      <w:pPr>
        <w:rPr>
          <w:rFonts w:ascii="Arial" w:hAnsi="Arial" w:cs="Arial"/>
          <w:b/>
        </w:rPr>
      </w:pPr>
      <w:r w:rsidRPr="00324C81">
        <w:rPr>
          <w:rFonts w:ascii="Arial" w:hAnsi="Arial" w:cs="Arial"/>
          <w:b/>
        </w:rPr>
        <w:t>DUTIES: (this is not an exhaustive list)</w:t>
      </w:r>
    </w:p>
    <w:p w:rsidR="00324C81" w:rsidRPr="00324C81" w:rsidRDefault="00324C81" w:rsidP="00324C81">
      <w:pPr>
        <w:rPr>
          <w:rFonts w:ascii="Arial" w:hAnsi="Arial" w:cs="Arial"/>
          <w:b/>
        </w:rPr>
      </w:pPr>
      <w:r w:rsidRPr="00324C81">
        <w:rPr>
          <w:rFonts w:ascii="Arial" w:hAnsi="Arial" w:cs="Arial"/>
          <w:b/>
        </w:rPr>
        <w:t>Under the supervision of the Community Development Manager, the Community Development Coordinator will perform the following duties:</w:t>
      </w:r>
    </w:p>
    <w:p w:rsidR="00324C81" w:rsidRPr="00324C81" w:rsidRDefault="00324C81" w:rsidP="00324C81">
      <w:pPr>
        <w:rPr>
          <w:rFonts w:ascii="Arial" w:hAnsi="Arial" w:cs="Arial"/>
          <w:b/>
        </w:rPr>
      </w:pPr>
    </w:p>
    <w:p w:rsidR="00A86DAB" w:rsidRPr="00586BED" w:rsidRDefault="00324C81" w:rsidP="00586BED">
      <w:pPr>
        <w:pStyle w:val="ListParagraph"/>
        <w:numPr>
          <w:ilvl w:val="0"/>
          <w:numId w:val="8"/>
        </w:numPr>
        <w:rPr>
          <w:rFonts w:ascii="Arial" w:hAnsi="Arial" w:cs="Arial"/>
          <w:b/>
        </w:rPr>
      </w:pPr>
      <w:r w:rsidRPr="00586BED">
        <w:rPr>
          <w:rFonts w:ascii="Arial" w:hAnsi="Arial" w:cs="Arial"/>
          <w:b/>
        </w:rPr>
        <w:t>Direct Client Service</w:t>
      </w:r>
    </w:p>
    <w:p w:rsidR="00571212" w:rsidRDefault="00A86DAB" w:rsidP="00571212">
      <w:pPr>
        <w:pStyle w:val="ListParagraph"/>
        <w:numPr>
          <w:ilvl w:val="0"/>
          <w:numId w:val="10"/>
        </w:numPr>
        <w:tabs>
          <w:tab w:val="left" w:pos="720"/>
        </w:tabs>
        <w:spacing w:line="272" w:lineRule="auto"/>
        <w:rPr>
          <w:rFonts w:ascii="Arial" w:hAnsi="Arial" w:cs="Arial"/>
        </w:rPr>
      </w:pPr>
      <w:r w:rsidRPr="00571212">
        <w:rPr>
          <w:rFonts w:ascii="Arial" w:hAnsi="Arial" w:cs="Arial"/>
        </w:rPr>
        <w:t>Plan, coordinate and facilitate special projects/community events/meetings/annual events including Community Gardens, Summer Tenant Socials, Tenant Meetings, Staff Meet and Greets, and other community programs</w:t>
      </w:r>
      <w:r w:rsidR="001D690A" w:rsidRPr="00571212">
        <w:rPr>
          <w:rFonts w:ascii="Arial" w:hAnsi="Arial" w:cs="Arial"/>
        </w:rPr>
        <w:t xml:space="preserve"> and initiatives. </w:t>
      </w:r>
    </w:p>
    <w:p w:rsidR="00571212" w:rsidRPr="00571212" w:rsidRDefault="00A86DAB" w:rsidP="00571212">
      <w:pPr>
        <w:pStyle w:val="ListParagraph"/>
        <w:numPr>
          <w:ilvl w:val="0"/>
          <w:numId w:val="10"/>
        </w:numPr>
        <w:tabs>
          <w:tab w:val="left" w:pos="720"/>
        </w:tabs>
        <w:spacing w:line="272" w:lineRule="auto"/>
        <w:rPr>
          <w:rFonts w:ascii="Arial" w:hAnsi="Arial" w:cs="Arial"/>
        </w:rPr>
      </w:pPr>
      <w:r w:rsidRPr="00571212">
        <w:rPr>
          <w:rFonts w:ascii="Arial" w:hAnsi="Arial" w:cs="Arial"/>
          <w:bCs/>
          <w:lang w:val="en-GB"/>
        </w:rPr>
        <w:t xml:space="preserve">Attend events to oversee activities and ensure </w:t>
      </w:r>
      <w:r w:rsidR="001D690A" w:rsidRPr="00571212">
        <w:rPr>
          <w:rFonts w:ascii="Arial" w:hAnsi="Arial" w:cs="Arial"/>
          <w:bCs/>
          <w:lang w:val="en-GB"/>
        </w:rPr>
        <w:t xml:space="preserve">details </w:t>
      </w:r>
      <w:proofErr w:type="gramStart"/>
      <w:r w:rsidR="001D690A" w:rsidRPr="00571212">
        <w:rPr>
          <w:rFonts w:ascii="Arial" w:hAnsi="Arial" w:cs="Arial"/>
          <w:bCs/>
          <w:lang w:val="en-GB"/>
        </w:rPr>
        <w:t>are handled</w:t>
      </w:r>
      <w:proofErr w:type="gramEnd"/>
      <w:r w:rsidR="001D690A" w:rsidRPr="00571212">
        <w:rPr>
          <w:rFonts w:ascii="Arial" w:hAnsi="Arial" w:cs="Arial"/>
          <w:bCs/>
          <w:lang w:val="en-GB"/>
        </w:rPr>
        <w:t xml:space="preserve"> as planned.  </w:t>
      </w:r>
    </w:p>
    <w:p w:rsidR="00571212" w:rsidRPr="00571212" w:rsidRDefault="00A86DAB" w:rsidP="001D690A">
      <w:pPr>
        <w:pStyle w:val="ListParagraph"/>
        <w:numPr>
          <w:ilvl w:val="0"/>
          <w:numId w:val="10"/>
        </w:numPr>
        <w:tabs>
          <w:tab w:val="left" w:pos="720"/>
        </w:tabs>
        <w:spacing w:line="272" w:lineRule="auto"/>
        <w:rPr>
          <w:rFonts w:ascii="Arial" w:hAnsi="Arial" w:cs="Arial"/>
        </w:rPr>
      </w:pPr>
      <w:r w:rsidRPr="00571212">
        <w:rPr>
          <w:rFonts w:ascii="Arial" w:hAnsi="Arial" w:cs="Arial"/>
          <w:bCs/>
          <w:lang w:val="en-GB"/>
        </w:rPr>
        <w:t>Address any issue that may arise and will remain on site after the event is over to ensure completion</w:t>
      </w:r>
      <w:r w:rsidR="001D690A" w:rsidRPr="00571212">
        <w:rPr>
          <w:rFonts w:ascii="Arial" w:hAnsi="Arial" w:cs="Arial"/>
          <w:bCs/>
          <w:lang w:val="en-GB"/>
        </w:rPr>
        <w:t>.</w:t>
      </w:r>
    </w:p>
    <w:p w:rsidR="00571212" w:rsidRDefault="001D690A" w:rsidP="00B71329">
      <w:pPr>
        <w:pStyle w:val="ListParagraph"/>
        <w:numPr>
          <w:ilvl w:val="0"/>
          <w:numId w:val="10"/>
        </w:numPr>
        <w:tabs>
          <w:tab w:val="left" w:pos="720"/>
        </w:tabs>
        <w:spacing w:line="272" w:lineRule="auto"/>
        <w:rPr>
          <w:rFonts w:ascii="Arial" w:hAnsi="Arial" w:cs="Arial"/>
        </w:rPr>
      </w:pPr>
      <w:r w:rsidRPr="00571212">
        <w:rPr>
          <w:rFonts w:ascii="Arial" w:hAnsi="Arial" w:cs="Arial"/>
        </w:rPr>
        <w:t>Actively promote opportunities for tenant engagement in community life including training, education, meetings and community development programs offered by NHC.</w:t>
      </w:r>
    </w:p>
    <w:p w:rsidR="00571212" w:rsidRDefault="00586BED" w:rsidP="00B71329">
      <w:pPr>
        <w:pStyle w:val="ListParagraph"/>
        <w:numPr>
          <w:ilvl w:val="0"/>
          <w:numId w:val="10"/>
        </w:numPr>
        <w:tabs>
          <w:tab w:val="left" w:pos="720"/>
        </w:tabs>
        <w:spacing w:line="272" w:lineRule="auto"/>
        <w:rPr>
          <w:rFonts w:ascii="Arial" w:hAnsi="Arial" w:cs="Arial"/>
        </w:rPr>
      </w:pPr>
      <w:r w:rsidRPr="00571212">
        <w:rPr>
          <w:rFonts w:ascii="Arial" w:hAnsi="Arial" w:cs="Arial"/>
        </w:rPr>
        <w:t>Receive inquiries from service users via walk-in, telephone or e-mail and assist them with their inquiries.</w:t>
      </w:r>
    </w:p>
    <w:p w:rsidR="00571212" w:rsidRPr="00571212" w:rsidRDefault="00571212" w:rsidP="00B71329">
      <w:pPr>
        <w:pStyle w:val="ListParagraph"/>
        <w:numPr>
          <w:ilvl w:val="0"/>
          <w:numId w:val="10"/>
        </w:numPr>
        <w:tabs>
          <w:tab w:val="left" w:pos="720"/>
        </w:tabs>
        <w:spacing w:line="272" w:lineRule="auto"/>
        <w:rPr>
          <w:rFonts w:ascii="Arial" w:hAnsi="Arial" w:cs="Arial"/>
        </w:rPr>
      </w:pPr>
      <w:r w:rsidRPr="00571212">
        <w:rPr>
          <w:rFonts w:ascii="Arial" w:hAnsi="Arial" w:cs="Arial"/>
          <w:shd w:val="clear" w:color="auto" w:fill="FFFFFF"/>
        </w:rPr>
        <w:t>Maintains regular hours in the community for drop-in availability to residents</w:t>
      </w:r>
    </w:p>
    <w:p w:rsidR="00B71329" w:rsidRPr="00A0533C" w:rsidRDefault="00B71329" w:rsidP="00B71329">
      <w:pPr>
        <w:rPr>
          <w:rFonts w:ascii="Arial" w:hAnsi="Arial" w:cs="Arial"/>
          <w:b/>
          <w:shd w:val="clear" w:color="auto" w:fill="FFFFFF"/>
        </w:rPr>
      </w:pPr>
    </w:p>
    <w:p w:rsidR="00B71329" w:rsidRPr="00586BED" w:rsidRDefault="000F4E4F" w:rsidP="00586BED">
      <w:pPr>
        <w:pStyle w:val="ListParagraph"/>
        <w:numPr>
          <w:ilvl w:val="0"/>
          <w:numId w:val="8"/>
        </w:numPr>
        <w:rPr>
          <w:rFonts w:ascii="Arial" w:hAnsi="Arial" w:cs="Arial"/>
          <w:b/>
        </w:rPr>
      </w:pPr>
      <w:r w:rsidRPr="00586BED">
        <w:rPr>
          <w:rFonts w:ascii="Arial" w:hAnsi="Arial" w:cs="Arial"/>
          <w:b/>
          <w:shd w:val="clear" w:color="auto" w:fill="FFFFFF"/>
        </w:rPr>
        <w:t>Administration</w:t>
      </w:r>
    </w:p>
    <w:p w:rsidR="00571212" w:rsidRDefault="00571212" w:rsidP="00586BED">
      <w:pPr>
        <w:pStyle w:val="ListParagraph"/>
        <w:numPr>
          <w:ilvl w:val="0"/>
          <w:numId w:val="10"/>
        </w:numPr>
        <w:rPr>
          <w:rFonts w:ascii="Arial" w:hAnsi="Arial" w:cs="Arial"/>
        </w:rPr>
      </w:pPr>
      <w:r w:rsidRPr="00571212">
        <w:rPr>
          <w:rFonts w:ascii="Arial" w:hAnsi="Arial" w:cs="Arial"/>
        </w:rPr>
        <w:t>Coordinate meetings, including setting up community spaces, arranging refreshments, and coordinating guest speakers and presenters for events.</w:t>
      </w:r>
    </w:p>
    <w:p w:rsidR="00571212" w:rsidRDefault="00571212" w:rsidP="00586BED">
      <w:pPr>
        <w:pStyle w:val="ListParagraph"/>
        <w:numPr>
          <w:ilvl w:val="0"/>
          <w:numId w:val="10"/>
        </w:numPr>
        <w:rPr>
          <w:rFonts w:ascii="Arial" w:hAnsi="Arial" w:cs="Arial"/>
        </w:rPr>
      </w:pPr>
      <w:r w:rsidRPr="00571212">
        <w:rPr>
          <w:rFonts w:ascii="Arial" w:hAnsi="Arial" w:cs="Arial"/>
        </w:rPr>
        <w:t>Develop meeting/community event materials.</w:t>
      </w:r>
    </w:p>
    <w:p w:rsidR="00571212" w:rsidRDefault="00586BED" w:rsidP="001D690A">
      <w:pPr>
        <w:pStyle w:val="ListParagraph"/>
        <w:numPr>
          <w:ilvl w:val="0"/>
          <w:numId w:val="10"/>
        </w:numPr>
        <w:rPr>
          <w:rFonts w:ascii="Arial" w:hAnsi="Arial" w:cs="Arial"/>
        </w:rPr>
      </w:pPr>
      <w:r w:rsidRPr="00571212">
        <w:rPr>
          <w:rFonts w:ascii="Arial" w:hAnsi="Arial" w:cs="Arial"/>
        </w:rPr>
        <w:t>Assist</w:t>
      </w:r>
      <w:r w:rsidR="00571212" w:rsidRPr="00571212">
        <w:rPr>
          <w:rFonts w:ascii="Arial" w:hAnsi="Arial" w:cs="Arial"/>
        </w:rPr>
        <w:t xml:space="preserve"> </w:t>
      </w:r>
      <w:r w:rsidRPr="00571212">
        <w:rPr>
          <w:rFonts w:ascii="Arial" w:hAnsi="Arial" w:cs="Arial"/>
        </w:rPr>
        <w:t>in developing promotional concepts and d</w:t>
      </w:r>
      <w:r w:rsidR="00571212" w:rsidRPr="00571212">
        <w:rPr>
          <w:rFonts w:ascii="Arial" w:hAnsi="Arial" w:cs="Arial"/>
        </w:rPr>
        <w:t xml:space="preserve">esigns, and distribution </w:t>
      </w:r>
      <w:r w:rsidRPr="00571212">
        <w:rPr>
          <w:rFonts w:ascii="Arial" w:hAnsi="Arial" w:cs="Arial"/>
        </w:rPr>
        <w:t>of promotional materials and invitations; and direct logistical planning</w:t>
      </w:r>
      <w:r w:rsidR="00571212" w:rsidRPr="00571212">
        <w:rPr>
          <w:rFonts w:ascii="Arial" w:hAnsi="Arial" w:cs="Arial"/>
        </w:rPr>
        <w:t xml:space="preserve">.  </w:t>
      </w:r>
    </w:p>
    <w:p w:rsidR="00571212" w:rsidRDefault="00586BED" w:rsidP="000F4E4F">
      <w:pPr>
        <w:pStyle w:val="ListParagraph"/>
        <w:numPr>
          <w:ilvl w:val="0"/>
          <w:numId w:val="10"/>
        </w:numPr>
        <w:rPr>
          <w:rFonts w:ascii="Arial" w:hAnsi="Arial" w:cs="Arial"/>
        </w:rPr>
      </w:pPr>
      <w:r w:rsidRPr="00571212">
        <w:rPr>
          <w:rFonts w:ascii="Arial" w:hAnsi="Arial" w:cs="Arial"/>
        </w:rPr>
        <w:t>Maintains</w:t>
      </w:r>
      <w:r w:rsidR="00571212" w:rsidRPr="00571212">
        <w:rPr>
          <w:rFonts w:ascii="Arial" w:hAnsi="Arial" w:cs="Arial"/>
        </w:rPr>
        <w:t xml:space="preserve"> records on event registration</w:t>
      </w:r>
      <w:r w:rsidRPr="00571212">
        <w:rPr>
          <w:rFonts w:ascii="Arial" w:hAnsi="Arial" w:cs="Arial"/>
        </w:rPr>
        <w:t xml:space="preserve">, activities, progress, status, post event summary, meeting minutes. </w:t>
      </w:r>
      <w:r w:rsidRPr="00571212">
        <w:rPr>
          <w:rFonts w:ascii="Arial" w:hAnsi="Arial" w:cs="Arial"/>
        </w:rPr>
        <w:br/>
      </w:r>
      <w:r w:rsidR="001D690A" w:rsidRPr="00571212">
        <w:rPr>
          <w:rFonts w:ascii="Arial" w:hAnsi="Arial" w:cs="Arial"/>
        </w:rPr>
        <w:t>Develops timelines, critical milestones, resources, and budgets for projects.</w:t>
      </w:r>
    </w:p>
    <w:p w:rsidR="00571212" w:rsidRDefault="001D690A" w:rsidP="00571212">
      <w:pPr>
        <w:pStyle w:val="ListParagraph"/>
        <w:numPr>
          <w:ilvl w:val="0"/>
          <w:numId w:val="10"/>
        </w:numPr>
        <w:rPr>
          <w:rFonts w:ascii="Arial" w:hAnsi="Arial" w:cs="Arial"/>
        </w:rPr>
      </w:pPr>
      <w:r w:rsidRPr="00571212">
        <w:rPr>
          <w:rFonts w:ascii="Arial" w:hAnsi="Arial" w:cs="Arial"/>
        </w:rPr>
        <w:t>Take minutes at various meetings (may require after-hours work)</w:t>
      </w:r>
    </w:p>
    <w:p w:rsidR="00571212" w:rsidRDefault="00571212" w:rsidP="00571212">
      <w:pPr>
        <w:pStyle w:val="ListParagraph"/>
        <w:numPr>
          <w:ilvl w:val="0"/>
          <w:numId w:val="10"/>
        </w:numPr>
        <w:rPr>
          <w:rFonts w:ascii="Arial" w:hAnsi="Arial" w:cs="Arial"/>
        </w:rPr>
      </w:pPr>
      <w:r w:rsidRPr="00571212">
        <w:rPr>
          <w:rFonts w:ascii="Arial" w:hAnsi="Arial" w:cs="Arial"/>
        </w:rPr>
        <w:t>Manages</w:t>
      </w:r>
      <w:r w:rsidR="000F4E4F" w:rsidRPr="00571212">
        <w:rPr>
          <w:rFonts w:ascii="Arial" w:hAnsi="Arial" w:cs="Arial"/>
        </w:rPr>
        <w:t xml:space="preserve"> the budget for each project, monitoring spending, and making adjustments as needed.</w:t>
      </w:r>
    </w:p>
    <w:p w:rsidR="00571212" w:rsidRDefault="00A0533C" w:rsidP="00571212">
      <w:pPr>
        <w:pStyle w:val="ListParagraph"/>
        <w:numPr>
          <w:ilvl w:val="0"/>
          <w:numId w:val="10"/>
        </w:numPr>
        <w:rPr>
          <w:rFonts w:ascii="Arial" w:hAnsi="Arial" w:cs="Arial"/>
        </w:rPr>
      </w:pPr>
      <w:r w:rsidRPr="00571212">
        <w:rPr>
          <w:rFonts w:ascii="Arial" w:hAnsi="Arial" w:cs="Arial"/>
        </w:rPr>
        <w:t xml:space="preserve">Determine staffing needs for special events. Seek approval to secure additional staff, volunteers or third party vendor assistance as required.  </w:t>
      </w:r>
    </w:p>
    <w:p w:rsidR="00571212" w:rsidRDefault="00276A5F" w:rsidP="00586BED">
      <w:pPr>
        <w:pStyle w:val="ListParagraph"/>
        <w:numPr>
          <w:ilvl w:val="0"/>
          <w:numId w:val="10"/>
        </w:numPr>
        <w:rPr>
          <w:rFonts w:ascii="Arial" w:hAnsi="Arial" w:cs="Arial"/>
        </w:rPr>
      </w:pPr>
      <w:r w:rsidRPr="00571212">
        <w:rPr>
          <w:rFonts w:ascii="Arial" w:hAnsi="Arial" w:cs="Arial"/>
        </w:rPr>
        <w:t xml:space="preserve">Lead the recruitment of volunteers for community events.  </w:t>
      </w:r>
    </w:p>
    <w:p w:rsidR="00586BED" w:rsidRPr="00571212" w:rsidRDefault="00586BED" w:rsidP="00586BED">
      <w:pPr>
        <w:pStyle w:val="ListParagraph"/>
        <w:numPr>
          <w:ilvl w:val="0"/>
          <w:numId w:val="10"/>
        </w:numPr>
        <w:rPr>
          <w:rFonts w:ascii="Arial" w:hAnsi="Arial" w:cs="Arial"/>
        </w:rPr>
      </w:pPr>
      <w:r w:rsidRPr="00571212">
        <w:rPr>
          <w:rFonts w:ascii="Arial" w:hAnsi="Arial" w:cs="Arial"/>
        </w:rPr>
        <w:t>Assists in developing and maintaining an extensive network of contacts, both internal and external, to facilitate event coordination</w:t>
      </w:r>
      <w:r w:rsidR="00571212" w:rsidRPr="00571212">
        <w:rPr>
          <w:rFonts w:ascii="Arial" w:hAnsi="Arial" w:cs="Arial"/>
        </w:rPr>
        <w:t xml:space="preserve">.  </w:t>
      </w:r>
    </w:p>
    <w:p w:rsidR="00586BED" w:rsidRDefault="00586BED" w:rsidP="00B71329">
      <w:pPr>
        <w:tabs>
          <w:tab w:val="left" w:pos="720"/>
        </w:tabs>
        <w:spacing w:line="272" w:lineRule="auto"/>
        <w:rPr>
          <w:rFonts w:ascii="Arial" w:hAnsi="Arial" w:cs="Arial"/>
        </w:rPr>
      </w:pPr>
    </w:p>
    <w:p w:rsidR="001D690A" w:rsidRPr="002F3316" w:rsidRDefault="001D690A" w:rsidP="001D690A">
      <w:pPr>
        <w:pStyle w:val="ListParagraph"/>
        <w:numPr>
          <w:ilvl w:val="0"/>
          <w:numId w:val="8"/>
        </w:numPr>
        <w:rPr>
          <w:rFonts w:ascii="Arial" w:hAnsi="Arial" w:cs="Arial"/>
          <w:b/>
        </w:rPr>
      </w:pPr>
      <w:r w:rsidRPr="00586BED">
        <w:rPr>
          <w:rFonts w:ascii="Arial" w:hAnsi="Arial" w:cs="Arial"/>
          <w:b/>
        </w:rPr>
        <w:lastRenderedPageBreak/>
        <w:t>Teamwork and Collaboration</w:t>
      </w:r>
    </w:p>
    <w:p w:rsidR="00B71329" w:rsidRPr="00A0533C" w:rsidRDefault="00B71329" w:rsidP="00571212">
      <w:pPr>
        <w:pStyle w:val="ListParagraph"/>
        <w:numPr>
          <w:ilvl w:val="0"/>
          <w:numId w:val="10"/>
        </w:numPr>
        <w:rPr>
          <w:rFonts w:ascii="Arial" w:hAnsi="Arial" w:cs="Arial"/>
        </w:rPr>
      </w:pPr>
      <w:r w:rsidRPr="00A0533C">
        <w:rPr>
          <w:rFonts w:ascii="Arial" w:hAnsi="Arial" w:cs="Arial"/>
        </w:rPr>
        <w:t xml:space="preserve">Establish resident education programs in </w:t>
      </w:r>
      <w:r w:rsidR="001D690A">
        <w:rPr>
          <w:rFonts w:ascii="Arial" w:hAnsi="Arial" w:cs="Arial"/>
        </w:rPr>
        <w:t xml:space="preserve">collaboration </w:t>
      </w:r>
      <w:r w:rsidRPr="00A0533C">
        <w:rPr>
          <w:rFonts w:ascii="Arial" w:hAnsi="Arial" w:cs="Arial"/>
        </w:rPr>
        <w:t xml:space="preserve">with the management team, other non-profits, </w:t>
      </w:r>
      <w:r w:rsidR="00276A5F" w:rsidRPr="00A0533C">
        <w:rPr>
          <w:rFonts w:ascii="Arial" w:hAnsi="Arial" w:cs="Arial"/>
        </w:rPr>
        <w:t>and social</w:t>
      </w:r>
      <w:r w:rsidRPr="00A0533C">
        <w:rPr>
          <w:rFonts w:ascii="Arial" w:hAnsi="Arial" w:cs="Arial"/>
        </w:rPr>
        <w:t xml:space="preserve"> service agencies providing our residents with a variety of learning opportunities.  Topics may include:</w:t>
      </w:r>
    </w:p>
    <w:p w:rsidR="00B71329" w:rsidRPr="00A0533C" w:rsidRDefault="00B71329" w:rsidP="00571212">
      <w:pPr>
        <w:jc w:val="center"/>
        <w:rPr>
          <w:rFonts w:ascii="Arial" w:hAnsi="Arial" w:cs="Arial"/>
        </w:rPr>
      </w:pPr>
      <w:r w:rsidRPr="00A0533C">
        <w:rPr>
          <w:rFonts w:ascii="Arial" w:hAnsi="Arial" w:cs="Arial"/>
        </w:rPr>
        <w:t>a)</w:t>
      </w:r>
      <w:r w:rsidRPr="00A0533C">
        <w:rPr>
          <w:rFonts w:ascii="Arial" w:hAnsi="Arial" w:cs="Arial"/>
        </w:rPr>
        <w:tab/>
        <w:t>Eviction prevention</w:t>
      </w:r>
    </w:p>
    <w:p w:rsidR="00B71329" w:rsidRPr="00A0533C" w:rsidRDefault="00B71329" w:rsidP="00571212">
      <w:pPr>
        <w:jc w:val="center"/>
        <w:rPr>
          <w:rFonts w:ascii="Arial" w:hAnsi="Arial" w:cs="Arial"/>
        </w:rPr>
      </w:pPr>
      <w:r w:rsidRPr="00A0533C">
        <w:rPr>
          <w:rFonts w:ascii="Arial" w:hAnsi="Arial" w:cs="Arial"/>
        </w:rPr>
        <w:t>b)</w:t>
      </w:r>
      <w:r w:rsidRPr="00A0533C">
        <w:rPr>
          <w:rFonts w:ascii="Arial" w:hAnsi="Arial" w:cs="Arial"/>
        </w:rPr>
        <w:tab/>
        <w:t>Tenant Services procedures</w:t>
      </w:r>
    </w:p>
    <w:p w:rsidR="00B71329" w:rsidRPr="00A0533C" w:rsidRDefault="00A0533C" w:rsidP="00571212">
      <w:pPr>
        <w:jc w:val="center"/>
        <w:rPr>
          <w:rFonts w:ascii="Arial" w:hAnsi="Arial" w:cs="Arial"/>
        </w:rPr>
      </w:pPr>
      <w:r>
        <w:rPr>
          <w:rFonts w:ascii="Arial" w:hAnsi="Arial" w:cs="Arial"/>
        </w:rPr>
        <w:t>c)</w:t>
      </w:r>
      <w:r>
        <w:rPr>
          <w:rFonts w:ascii="Arial" w:hAnsi="Arial" w:cs="Arial"/>
        </w:rPr>
        <w:tab/>
        <w:t>Preventative Mainten</w:t>
      </w:r>
      <w:r w:rsidRPr="00A0533C">
        <w:rPr>
          <w:rFonts w:ascii="Arial" w:hAnsi="Arial" w:cs="Arial"/>
        </w:rPr>
        <w:t>ance</w:t>
      </w:r>
      <w:r w:rsidR="00B71329" w:rsidRPr="00A0533C">
        <w:rPr>
          <w:rFonts w:ascii="Arial" w:hAnsi="Arial" w:cs="Arial"/>
        </w:rPr>
        <w:t xml:space="preserve"> Procedures</w:t>
      </w:r>
    </w:p>
    <w:p w:rsidR="00B71329" w:rsidRPr="00A0533C" w:rsidRDefault="00B71329" w:rsidP="00571212">
      <w:pPr>
        <w:jc w:val="center"/>
        <w:rPr>
          <w:rFonts w:ascii="Arial" w:hAnsi="Arial" w:cs="Arial"/>
        </w:rPr>
      </w:pPr>
      <w:r w:rsidRPr="00A0533C">
        <w:rPr>
          <w:rFonts w:ascii="Arial" w:hAnsi="Arial" w:cs="Arial"/>
        </w:rPr>
        <w:t>d)</w:t>
      </w:r>
      <w:r w:rsidRPr="00A0533C">
        <w:rPr>
          <w:rFonts w:ascii="Arial" w:hAnsi="Arial" w:cs="Arial"/>
        </w:rPr>
        <w:tab/>
        <w:t>Other Community Resources and Supports</w:t>
      </w:r>
    </w:p>
    <w:p w:rsidR="00B71329" w:rsidRDefault="00B71329" w:rsidP="00571212">
      <w:pPr>
        <w:jc w:val="center"/>
        <w:rPr>
          <w:rFonts w:ascii="Arial" w:hAnsi="Arial" w:cs="Arial"/>
        </w:rPr>
      </w:pPr>
      <w:r w:rsidRPr="00A0533C">
        <w:rPr>
          <w:rFonts w:ascii="Arial" w:hAnsi="Arial" w:cs="Arial"/>
        </w:rPr>
        <w:t>e)</w:t>
      </w:r>
      <w:r w:rsidRPr="00A0533C">
        <w:rPr>
          <w:rFonts w:ascii="Arial" w:hAnsi="Arial" w:cs="Arial"/>
        </w:rPr>
        <w:tab/>
        <w:t>Other topics TBD</w:t>
      </w:r>
    </w:p>
    <w:p w:rsidR="00A0533C" w:rsidRPr="00A0533C" w:rsidRDefault="00A0533C" w:rsidP="00571212">
      <w:pPr>
        <w:jc w:val="center"/>
        <w:rPr>
          <w:rFonts w:ascii="Arial" w:hAnsi="Arial" w:cs="Arial"/>
        </w:rPr>
      </w:pPr>
    </w:p>
    <w:p w:rsidR="00B71329" w:rsidRPr="00571212" w:rsidRDefault="00B71329" w:rsidP="00571212">
      <w:pPr>
        <w:pStyle w:val="ListParagraph"/>
        <w:numPr>
          <w:ilvl w:val="0"/>
          <w:numId w:val="10"/>
        </w:numPr>
        <w:rPr>
          <w:rFonts w:ascii="Arial" w:hAnsi="Arial" w:cs="Arial"/>
          <w:shd w:val="clear" w:color="auto" w:fill="FFFFFF"/>
        </w:rPr>
      </w:pPr>
      <w:r w:rsidRPr="00571212">
        <w:rPr>
          <w:rFonts w:ascii="Arial" w:hAnsi="Arial" w:cs="Arial"/>
        </w:rPr>
        <w:t xml:space="preserve">Coordinate </w:t>
      </w:r>
      <w:r w:rsidR="00571212">
        <w:rPr>
          <w:rFonts w:ascii="Arial" w:hAnsi="Arial" w:cs="Arial"/>
        </w:rPr>
        <w:t xml:space="preserve">initiatives with </w:t>
      </w:r>
      <w:r w:rsidRPr="00571212">
        <w:rPr>
          <w:rFonts w:ascii="Arial" w:hAnsi="Arial" w:cs="Arial"/>
        </w:rPr>
        <w:t>members of the management team</w:t>
      </w:r>
      <w:r w:rsidR="00571212">
        <w:rPr>
          <w:rFonts w:ascii="Arial" w:hAnsi="Arial" w:cs="Arial"/>
        </w:rPr>
        <w:t xml:space="preserve"> that</w:t>
      </w:r>
      <w:r w:rsidRPr="00571212">
        <w:rPr>
          <w:rFonts w:ascii="Arial" w:hAnsi="Arial" w:cs="Arial"/>
        </w:rPr>
        <w:t xml:space="preserve"> </w:t>
      </w:r>
      <w:r w:rsidR="00571212">
        <w:rPr>
          <w:rFonts w:ascii="Arial" w:hAnsi="Arial" w:cs="Arial"/>
          <w:shd w:val="clear" w:color="auto" w:fill="FFFFFF"/>
        </w:rPr>
        <w:t>pro-actively contribute</w:t>
      </w:r>
      <w:r w:rsidR="00E00122">
        <w:rPr>
          <w:rFonts w:ascii="Arial" w:hAnsi="Arial" w:cs="Arial"/>
          <w:shd w:val="clear" w:color="auto" w:fill="FFFFFF"/>
        </w:rPr>
        <w:t xml:space="preserve"> to successful tenancies.  </w:t>
      </w:r>
    </w:p>
    <w:p w:rsidR="001D690A" w:rsidRPr="00A0533C" w:rsidRDefault="001D690A" w:rsidP="00B71329">
      <w:pPr>
        <w:rPr>
          <w:rFonts w:ascii="Arial" w:hAnsi="Arial" w:cs="Arial"/>
          <w:shd w:val="clear" w:color="auto" w:fill="FFFFFF"/>
        </w:rPr>
      </w:pPr>
    </w:p>
    <w:p w:rsidR="00571212" w:rsidRDefault="00B71329" w:rsidP="00B71329">
      <w:pPr>
        <w:pStyle w:val="ListParagraph"/>
        <w:numPr>
          <w:ilvl w:val="0"/>
          <w:numId w:val="10"/>
        </w:numPr>
        <w:rPr>
          <w:rFonts w:ascii="Arial" w:hAnsi="Arial" w:cs="Arial"/>
          <w:shd w:val="clear" w:color="auto" w:fill="FFFFFF"/>
        </w:rPr>
      </w:pPr>
      <w:r w:rsidRPr="00571212">
        <w:rPr>
          <w:rFonts w:ascii="Arial" w:hAnsi="Arial" w:cs="Arial"/>
          <w:shd w:val="clear" w:color="auto" w:fill="FFFFFF"/>
        </w:rPr>
        <w:t>Work collaboratively with the NHC management team to develop tenant programs that build strong connections with NHC.</w:t>
      </w:r>
    </w:p>
    <w:p w:rsidR="00571212" w:rsidRPr="00571212" w:rsidRDefault="00571212" w:rsidP="00571212">
      <w:pPr>
        <w:pStyle w:val="ListParagraph"/>
        <w:rPr>
          <w:rFonts w:ascii="Arial" w:hAnsi="Arial" w:cs="Arial"/>
        </w:rPr>
      </w:pPr>
    </w:p>
    <w:p w:rsidR="00B71329" w:rsidRPr="00571212" w:rsidRDefault="00B71329" w:rsidP="00B71329">
      <w:pPr>
        <w:pStyle w:val="ListParagraph"/>
        <w:numPr>
          <w:ilvl w:val="0"/>
          <w:numId w:val="10"/>
        </w:numPr>
        <w:rPr>
          <w:rFonts w:ascii="Arial" w:hAnsi="Arial" w:cs="Arial"/>
          <w:shd w:val="clear" w:color="auto" w:fill="FFFFFF"/>
        </w:rPr>
      </w:pPr>
      <w:r w:rsidRPr="00571212">
        <w:rPr>
          <w:rFonts w:ascii="Arial" w:hAnsi="Arial" w:cs="Arial"/>
        </w:rPr>
        <w:t xml:space="preserve">Support the management team in providing accurate and timely emergency community interventions to address broader issues/crisis situations (e.g., accidents, mental health crisis, </w:t>
      </w:r>
      <w:r w:rsidR="00A0533C" w:rsidRPr="00571212">
        <w:rPr>
          <w:rFonts w:ascii="Arial" w:hAnsi="Arial" w:cs="Arial"/>
        </w:rPr>
        <w:t xml:space="preserve">extremely disruptive </w:t>
      </w:r>
      <w:r w:rsidR="00571212" w:rsidRPr="00571212">
        <w:rPr>
          <w:rFonts w:ascii="Arial" w:hAnsi="Arial" w:cs="Arial"/>
        </w:rPr>
        <w:t>behaviours</w:t>
      </w:r>
      <w:r w:rsidRPr="00571212">
        <w:rPr>
          <w:rFonts w:ascii="Arial" w:hAnsi="Arial" w:cs="Arial"/>
        </w:rPr>
        <w:t>, and criminal activity).</w:t>
      </w:r>
    </w:p>
    <w:p w:rsidR="00B71329" w:rsidRPr="00A0533C" w:rsidRDefault="00B71329" w:rsidP="00B71329">
      <w:pPr>
        <w:rPr>
          <w:rFonts w:ascii="Arial" w:hAnsi="Arial" w:cs="Arial"/>
          <w:b/>
        </w:rPr>
      </w:pPr>
    </w:p>
    <w:p w:rsidR="00B71329" w:rsidRDefault="00586BED" w:rsidP="00571212">
      <w:pPr>
        <w:pStyle w:val="ListParagraph"/>
        <w:numPr>
          <w:ilvl w:val="0"/>
          <w:numId w:val="8"/>
        </w:numPr>
        <w:rPr>
          <w:rFonts w:ascii="Arial" w:hAnsi="Arial" w:cs="Arial"/>
          <w:b/>
        </w:rPr>
      </w:pPr>
      <w:r w:rsidRPr="00571212">
        <w:rPr>
          <w:rFonts w:ascii="Arial" w:hAnsi="Arial" w:cs="Arial"/>
          <w:b/>
        </w:rPr>
        <w:t>Communication</w:t>
      </w:r>
    </w:p>
    <w:p w:rsidR="00571212" w:rsidRPr="00571212" w:rsidRDefault="00571212" w:rsidP="00571212">
      <w:pPr>
        <w:pStyle w:val="ListParagraph"/>
        <w:rPr>
          <w:rFonts w:ascii="Arial" w:hAnsi="Arial" w:cs="Arial"/>
          <w:b/>
        </w:rPr>
      </w:pPr>
    </w:p>
    <w:p w:rsidR="00571212" w:rsidRDefault="00E00122" w:rsidP="00586BED">
      <w:pPr>
        <w:pStyle w:val="ListParagraph"/>
        <w:numPr>
          <w:ilvl w:val="0"/>
          <w:numId w:val="9"/>
        </w:numPr>
        <w:rPr>
          <w:rFonts w:ascii="Arial" w:hAnsi="Arial" w:cs="Arial"/>
        </w:rPr>
      </w:pPr>
      <w:r>
        <w:rPr>
          <w:rFonts w:ascii="Arial" w:hAnsi="Arial" w:cs="Arial"/>
        </w:rPr>
        <w:t>Assist with the production</w:t>
      </w:r>
      <w:r w:rsidR="00586BED" w:rsidRPr="00571212">
        <w:rPr>
          <w:rFonts w:ascii="Arial" w:hAnsi="Arial" w:cs="Arial"/>
        </w:rPr>
        <w:t xml:space="preserve"> community development tenant-facing pamphlets, brochures and newsletters and coordinate the distribution of print/branded materials to tenants and staff.</w:t>
      </w:r>
    </w:p>
    <w:p w:rsidR="00571212" w:rsidRDefault="00586BED" w:rsidP="00586BED">
      <w:pPr>
        <w:pStyle w:val="ListParagraph"/>
        <w:numPr>
          <w:ilvl w:val="0"/>
          <w:numId w:val="9"/>
        </w:numPr>
        <w:rPr>
          <w:rFonts w:ascii="Arial" w:hAnsi="Arial" w:cs="Arial"/>
        </w:rPr>
      </w:pPr>
      <w:r w:rsidRPr="00571212">
        <w:rPr>
          <w:rFonts w:ascii="Arial" w:hAnsi="Arial" w:cs="Arial"/>
        </w:rPr>
        <w:t xml:space="preserve">Ensure materials </w:t>
      </w:r>
      <w:proofErr w:type="gramStart"/>
      <w:r w:rsidRPr="00571212">
        <w:rPr>
          <w:rFonts w:ascii="Arial" w:hAnsi="Arial" w:cs="Arial"/>
        </w:rPr>
        <w:t>are professionally presented</w:t>
      </w:r>
      <w:proofErr w:type="gramEnd"/>
      <w:r w:rsidRPr="00571212">
        <w:rPr>
          <w:rFonts w:ascii="Arial" w:hAnsi="Arial" w:cs="Arial"/>
        </w:rPr>
        <w:t xml:space="preserve">, accurate and </w:t>
      </w:r>
      <w:r w:rsidR="00CC4EB7">
        <w:rPr>
          <w:rFonts w:ascii="Arial" w:hAnsi="Arial" w:cs="Arial"/>
        </w:rPr>
        <w:t>audience-appropriate</w:t>
      </w:r>
      <w:r w:rsidRPr="00571212">
        <w:rPr>
          <w:rFonts w:ascii="Arial" w:hAnsi="Arial" w:cs="Arial"/>
        </w:rPr>
        <w:t>.</w:t>
      </w:r>
    </w:p>
    <w:p w:rsidR="00586BED" w:rsidRPr="00571212" w:rsidRDefault="00586BED" w:rsidP="00586BED">
      <w:pPr>
        <w:pStyle w:val="ListParagraph"/>
        <w:numPr>
          <w:ilvl w:val="0"/>
          <w:numId w:val="9"/>
        </w:numPr>
        <w:rPr>
          <w:rFonts w:ascii="Arial" w:hAnsi="Arial" w:cs="Arial"/>
        </w:rPr>
      </w:pPr>
      <w:r w:rsidRPr="00571212">
        <w:rPr>
          <w:rFonts w:ascii="Arial" w:hAnsi="Arial" w:cs="Arial"/>
        </w:rPr>
        <w:t>Collaborates with department and staff on development and management of website content, marketing database, mobile apps/social media content to promote event(s)</w:t>
      </w:r>
    </w:p>
    <w:p w:rsidR="00BD47B4" w:rsidRPr="00A0533C" w:rsidRDefault="00B71329" w:rsidP="00136231">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Cs/>
          <w:lang w:val="en-GB"/>
        </w:rPr>
      </w:pPr>
      <w:r w:rsidRPr="00A0533C">
        <w:rPr>
          <w:rFonts w:ascii="Arial" w:hAnsi="Arial" w:cs="Arial"/>
        </w:rPr>
        <w:br/>
      </w:r>
      <w:r w:rsidR="00BD47B4" w:rsidRPr="00A0533C">
        <w:rPr>
          <w:rFonts w:ascii="Arial" w:hAnsi="Arial" w:cs="Arial"/>
          <w:b/>
          <w:bCs/>
          <w:lang w:val="en-GB"/>
        </w:rPr>
        <w:t>Other Duties</w:t>
      </w:r>
    </w:p>
    <w:p w:rsidR="002C6C06" w:rsidRPr="00A0533C" w:rsidRDefault="002C6C06" w:rsidP="00136231">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
          <w:bCs/>
          <w:lang w:val="en-GB"/>
        </w:rPr>
      </w:pPr>
    </w:p>
    <w:p w:rsidR="0005344E" w:rsidRPr="00A0533C" w:rsidRDefault="0005344E" w:rsidP="00BE47B9">
      <w:pPr>
        <w:widowControl/>
        <w:numPr>
          <w:ilvl w:val="0"/>
          <w:numId w:val="3"/>
        </w:numPr>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Cs/>
          <w:lang w:val="en-GB"/>
        </w:rPr>
      </w:pPr>
      <w:r w:rsidRPr="00A0533C">
        <w:rPr>
          <w:rFonts w:ascii="Arial" w:hAnsi="Arial" w:cs="Arial"/>
          <w:bCs/>
          <w:lang w:val="en-GB"/>
        </w:rPr>
        <w:t>Attend meetings with NHC staff and with other agencies as needed</w:t>
      </w:r>
    </w:p>
    <w:p w:rsidR="00BE47B9" w:rsidRPr="00A0533C" w:rsidRDefault="0005344E" w:rsidP="00BE47B9">
      <w:pPr>
        <w:widowControl/>
        <w:numPr>
          <w:ilvl w:val="0"/>
          <w:numId w:val="3"/>
        </w:numPr>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Cs/>
          <w:lang w:val="en-GB"/>
        </w:rPr>
      </w:pPr>
      <w:r w:rsidRPr="00A0533C">
        <w:rPr>
          <w:rFonts w:ascii="Arial" w:hAnsi="Arial" w:cs="Arial"/>
          <w:bCs/>
          <w:lang w:val="en-GB"/>
        </w:rPr>
        <w:t xml:space="preserve">Ensure professional and effective communication with all </w:t>
      </w:r>
      <w:r w:rsidR="003E5917" w:rsidRPr="00A0533C">
        <w:rPr>
          <w:rFonts w:ascii="Arial" w:hAnsi="Arial" w:cs="Arial"/>
          <w:bCs/>
          <w:lang w:val="en-GB"/>
        </w:rPr>
        <w:t xml:space="preserve">relevant </w:t>
      </w:r>
      <w:r w:rsidRPr="00A0533C">
        <w:rPr>
          <w:rFonts w:ascii="Arial" w:hAnsi="Arial" w:cs="Arial"/>
          <w:bCs/>
          <w:lang w:val="en-GB"/>
        </w:rPr>
        <w:t xml:space="preserve">organizations in order to form and enhance partnerships and create programs </w:t>
      </w:r>
    </w:p>
    <w:p w:rsidR="009F3AAB" w:rsidRPr="00A0533C" w:rsidRDefault="002C6C06" w:rsidP="009F3AAB">
      <w:pPr>
        <w:widowControl/>
        <w:numPr>
          <w:ilvl w:val="0"/>
          <w:numId w:val="3"/>
        </w:numPr>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Cs/>
          <w:lang w:val="en-GB"/>
        </w:rPr>
      </w:pPr>
      <w:r w:rsidRPr="00A0533C">
        <w:rPr>
          <w:rFonts w:ascii="Arial" w:hAnsi="Arial" w:cs="Arial"/>
          <w:bCs/>
          <w:lang w:val="en-GB"/>
        </w:rPr>
        <w:t>C</w:t>
      </w:r>
      <w:r w:rsidR="009F3AAB" w:rsidRPr="00A0533C">
        <w:rPr>
          <w:rFonts w:ascii="Arial" w:hAnsi="Arial" w:cs="Arial"/>
          <w:bCs/>
          <w:lang w:val="en-GB"/>
        </w:rPr>
        <w:t>oordinate special events/training/presentations with outside partners and organizations.</w:t>
      </w:r>
    </w:p>
    <w:p w:rsidR="00586BED" w:rsidRPr="00586BED" w:rsidRDefault="00E76836" w:rsidP="00586BED">
      <w:pPr>
        <w:widowControl/>
        <w:numPr>
          <w:ilvl w:val="0"/>
          <w:numId w:val="3"/>
        </w:numPr>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
          <w:bCs/>
          <w:lang w:val="en-GB"/>
        </w:rPr>
      </w:pPr>
      <w:r w:rsidRPr="00A0533C">
        <w:rPr>
          <w:rFonts w:ascii="Arial" w:hAnsi="Arial" w:cs="Arial"/>
          <w:shd w:val="clear" w:color="auto" w:fill="FFFFFF"/>
        </w:rPr>
        <w:t>Coordinates purchases of services and petty cash.</w:t>
      </w:r>
    </w:p>
    <w:p w:rsidR="00586BED" w:rsidRPr="00E00122" w:rsidRDefault="00586BED" w:rsidP="00586BED">
      <w:pPr>
        <w:pStyle w:val="Default"/>
        <w:numPr>
          <w:ilvl w:val="0"/>
          <w:numId w:val="3"/>
        </w:numPr>
      </w:pPr>
      <w:r w:rsidRPr="00E00122">
        <w:t xml:space="preserve">Provide back-up support in the absence of the Community Development Coordinator, or Community Development program staff.  </w:t>
      </w:r>
    </w:p>
    <w:p w:rsidR="00FD2937" w:rsidRPr="00A0533C" w:rsidRDefault="002C6C06" w:rsidP="00B71329">
      <w:pPr>
        <w:widowControl/>
        <w:numPr>
          <w:ilvl w:val="0"/>
          <w:numId w:val="3"/>
        </w:numPr>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
          <w:bCs/>
          <w:lang w:val="en-GB"/>
        </w:rPr>
      </w:pPr>
      <w:r w:rsidRPr="00A0533C">
        <w:rPr>
          <w:rFonts w:ascii="Arial" w:hAnsi="Arial" w:cs="Arial"/>
          <w:bCs/>
          <w:lang w:val="en-GB"/>
        </w:rPr>
        <w:t>Perform other duties as assigned</w:t>
      </w:r>
      <w:r w:rsidR="00E00122">
        <w:rPr>
          <w:rFonts w:ascii="Arial" w:hAnsi="Arial" w:cs="Arial"/>
          <w:bCs/>
          <w:lang w:val="en-GB"/>
        </w:rPr>
        <w:t xml:space="preserve">.  </w:t>
      </w:r>
    </w:p>
    <w:p w:rsidR="00571212" w:rsidRDefault="00571212" w:rsidP="00571212">
      <w:pPr>
        <w:pStyle w:val="Default"/>
        <w:rPr>
          <w:b/>
          <w:bCs/>
          <w:sz w:val="23"/>
          <w:szCs w:val="23"/>
        </w:rPr>
      </w:pPr>
    </w:p>
    <w:p w:rsidR="00571212" w:rsidRPr="00571212" w:rsidRDefault="00571212" w:rsidP="00571212">
      <w:pPr>
        <w:pStyle w:val="Default"/>
        <w:rPr>
          <w:b/>
          <w:bCs/>
        </w:rPr>
      </w:pPr>
      <w:r w:rsidRPr="00571212">
        <w:rPr>
          <w:b/>
          <w:bCs/>
        </w:rPr>
        <w:t xml:space="preserve">RELATIONSHIPS: </w:t>
      </w:r>
      <w:r w:rsidRPr="00571212">
        <w:rPr>
          <w:b/>
          <w:bCs/>
        </w:rPr>
        <w:tab/>
      </w:r>
      <w:r w:rsidRPr="00571212">
        <w:rPr>
          <w:b/>
          <w:bCs/>
        </w:rPr>
        <w:tab/>
      </w:r>
      <w:r w:rsidRPr="00571212">
        <w:rPr>
          <w:b/>
          <w:bCs/>
        </w:rPr>
        <w:tab/>
      </w:r>
      <w:r w:rsidRPr="00571212">
        <w:rPr>
          <w:b/>
          <w:bCs/>
        </w:rPr>
        <w:tab/>
      </w:r>
      <w:r w:rsidRPr="00571212">
        <w:rPr>
          <w:b/>
          <w:bCs/>
        </w:rPr>
        <w:tab/>
      </w:r>
      <w:r w:rsidRPr="00571212">
        <w:rPr>
          <w:b/>
          <w:bCs/>
        </w:rPr>
        <w:tab/>
      </w:r>
      <w:r w:rsidRPr="00571212">
        <w:rPr>
          <w:b/>
          <w:bCs/>
        </w:rPr>
        <w:tab/>
      </w:r>
      <w:r w:rsidRPr="00571212">
        <w:rPr>
          <w:b/>
          <w:bCs/>
        </w:rPr>
        <w:tab/>
        <w:t xml:space="preserve">SUPERVISES: </w:t>
      </w:r>
    </w:p>
    <w:p w:rsidR="00E24A7F" w:rsidRDefault="00E24A7F" w:rsidP="00571212">
      <w:pPr>
        <w:pStyle w:val="Default"/>
        <w:rPr>
          <w:bCs/>
        </w:rPr>
      </w:pPr>
      <w:r w:rsidRPr="00E24A7F">
        <w:rPr>
          <w:bCs/>
        </w:rPr>
        <w:t xml:space="preserve">Nepean Housing Corporation Staff and Board </w:t>
      </w:r>
      <w:r w:rsidR="00063641">
        <w:rPr>
          <w:bCs/>
        </w:rPr>
        <w:tab/>
      </w:r>
      <w:r w:rsidR="00063641">
        <w:rPr>
          <w:bCs/>
        </w:rPr>
        <w:tab/>
      </w:r>
      <w:r w:rsidR="00063641">
        <w:rPr>
          <w:bCs/>
        </w:rPr>
        <w:tab/>
      </w:r>
      <w:r w:rsidR="00063641">
        <w:rPr>
          <w:bCs/>
        </w:rPr>
        <w:tab/>
        <w:t>N/A</w:t>
      </w:r>
    </w:p>
    <w:p w:rsidR="00571212" w:rsidRPr="00571212" w:rsidRDefault="00571212" w:rsidP="00571212">
      <w:pPr>
        <w:pStyle w:val="Default"/>
        <w:rPr>
          <w:bCs/>
        </w:rPr>
      </w:pPr>
      <w:r w:rsidRPr="00571212">
        <w:rPr>
          <w:bCs/>
        </w:rPr>
        <w:t>NHC Residents</w:t>
      </w:r>
    </w:p>
    <w:p w:rsidR="00E24A7F" w:rsidRDefault="00571212" w:rsidP="00571212">
      <w:pPr>
        <w:pStyle w:val="Default"/>
        <w:rPr>
          <w:bCs/>
          <w:sz w:val="23"/>
          <w:szCs w:val="23"/>
        </w:rPr>
      </w:pPr>
      <w:r w:rsidRPr="00571212">
        <w:rPr>
          <w:bCs/>
        </w:rPr>
        <w:t>Community Partners</w:t>
      </w:r>
      <w:r w:rsidRPr="00571212">
        <w:rPr>
          <w:bCs/>
          <w:sz w:val="23"/>
          <w:szCs w:val="23"/>
        </w:rPr>
        <w:t xml:space="preserve"> </w:t>
      </w:r>
    </w:p>
    <w:p w:rsidR="00283748" w:rsidRPr="00571212" w:rsidRDefault="00E24A7F" w:rsidP="00571212">
      <w:pPr>
        <w:pStyle w:val="Default"/>
        <w:rPr>
          <w:sz w:val="23"/>
          <w:szCs w:val="23"/>
        </w:rPr>
      </w:pPr>
      <w:r>
        <w:rPr>
          <w:bCs/>
          <w:sz w:val="23"/>
          <w:szCs w:val="23"/>
        </w:rPr>
        <w:t xml:space="preserve">Vendors </w:t>
      </w:r>
      <w:r w:rsidR="00571212" w:rsidRPr="00571212">
        <w:rPr>
          <w:bCs/>
          <w:sz w:val="23"/>
          <w:szCs w:val="23"/>
        </w:rPr>
        <w:tab/>
      </w:r>
      <w:r w:rsidR="00571212">
        <w:rPr>
          <w:b/>
          <w:bCs/>
          <w:sz w:val="23"/>
          <w:szCs w:val="23"/>
        </w:rPr>
        <w:tab/>
      </w:r>
      <w:r w:rsidR="00571212">
        <w:rPr>
          <w:b/>
          <w:bCs/>
          <w:sz w:val="23"/>
          <w:szCs w:val="23"/>
        </w:rPr>
        <w:tab/>
      </w:r>
      <w:r w:rsidR="00571212">
        <w:rPr>
          <w:b/>
          <w:bCs/>
          <w:sz w:val="23"/>
          <w:szCs w:val="23"/>
        </w:rPr>
        <w:tab/>
      </w:r>
      <w:r w:rsidR="00571212">
        <w:rPr>
          <w:b/>
          <w:bCs/>
          <w:sz w:val="23"/>
          <w:szCs w:val="23"/>
        </w:rPr>
        <w:tab/>
      </w:r>
      <w:r w:rsidR="00571212">
        <w:rPr>
          <w:b/>
          <w:bCs/>
          <w:sz w:val="23"/>
          <w:szCs w:val="23"/>
        </w:rPr>
        <w:tab/>
      </w:r>
      <w:r w:rsidR="00571212">
        <w:rPr>
          <w:b/>
          <w:bCs/>
          <w:sz w:val="23"/>
          <w:szCs w:val="23"/>
        </w:rPr>
        <w:tab/>
      </w:r>
      <w:r w:rsidR="00571212">
        <w:rPr>
          <w:b/>
          <w:bCs/>
          <w:sz w:val="23"/>
          <w:szCs w:val="23"/>
        </w:rPr>
        <w:tab/>
      </w:r>
      <w:r w:rsidR="00571212">
        <w:rPr>
          <w:b/>
          <w:bCs/>
          <w:sz w:val="23"/>
          <w:szCs w:val="23"/>
        </w:rPr>
        <w:tab/>
      </w:r>
      <w:r w:rsidR="00571212">
        <w:rPr>
          <w:b/>
          <w:bCs/>
          <w:sz w:val="23"/>
          <w:szCs w:val="23"/>
        </w:rPr>
        <w:tab/>
      </w:r>
    </w:p>
    <w:p w:rsidR="00063641" w:rsidRPr="00A0533C" w:rsidRDefault="00063641" w:rsidP="00063641">
      <w:pPr>
        <w:widowControl/>
        <w:pBdr>
          <w:top w:val="single" w:sz="6" w:space="0" w:color="FFFFFF"/>
          <w:left w:val="single" w:sz="6" w:space="0" w:color="FFFFFF"/>
          <w:bottom w:val="single" w:sz="7" w:space="0" w:color="000000"/>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Cs/>
          <w:lang w:val="en-GB"/>
        </w:rPr>
      </w:pPr>
    </w:p>
    <w:p w:rsidR="00FD2937" w:rsidRDefault="00FD2937">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rPr>
          <w:rFonts w:ascii="Arial" w:hAnsi="Arial" w:cs="Arial"/>
          <w:b/>
          <w:bCs/>
          <w:lang w:val="en-GB"/>
        </w:rPr>
      </w:pPr>
    </w:p>
    <w:p w:rsidR="00063641" w:rsidRPr="00A0533C" w:rsidRDefault="00063641">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rPr>
          <w:rFonts w:ascii="Arial" w:hAnsi="Arial" w:cs="Arial"/>
          <w:b/>
          <w:bCs/>
          <w:lang w:val="en-GB"/>
        </w:rPr>
      </w:pPr>
    </w:p>
    <w:p w:rsidR="002E5E04" w:rsidRPr="00A0533C" w:rsidRDefault="002E5E04">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rPr>
          <w:rFonts w:ascii="Arial" w:hAnsi="Arial" w:cs="Arial"/>
          <w:b/>
          <w:bCs/>
          <w:lang w:val="en-GB"/>
        </w:rPr>
      </w:pPr>
      <w:r w:rsidRPr="00A0533C">
        <w:rPr>
          <w:rFonts w:ascii="Arial" w:hAnsi="Arial" w:cs="Arial"/>
          <w:b/>
          <w:bCs/>
          <w:lang w:val="en-GB"/>
        </w:rPr>
        <w:t>EDUCATION OR EQUIVALENT KNOWLEDGE</w:t>
      </w:r>
      <w:r w:rsidR="00283748" w:rsidRPr="00A0533C">
        <w:rPr>
          <w:rFonts w:ascii="Arial" w:hAnsi="Arial" w:cs="Arial"/>
          <w:b/>
          <w:bCs/>
          <w:lang w:val="en-GB"/>
        </w:rPr>
        <w:t>:</w:t>
      </w:r>
    </w:p>
    <w:p w:rsidR="00063641" w:rsidRPr="00292975" w:rsidRDefault="00063641" w:rsidP="00063641">
      <w:pPr>
        <w:pStyle w:val="ListParagraph"/>
        <w:widowControl/>
        <w:numPr>
          <w:ilvl w:val="0"/>
          <w:numId w:val="3"/>
        </w:numPr>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
          <w:bCs/>
          <w:lang w:val="en-GB"/>
        </w:rPr>
      </w:pPr>
      <w:r w:rsidRPr="00063641">
        <w:rPr>
          <w:rFonts w:ascii="Arial" w:hAnsi="Arial" w:cs="Arial"/>
        </w:rPr>
        <w:t xml:space="preserve">You possess post-secondary education in the field of community development, education, social services, event management, and/or equivalent of training and professional experience.  </w:t>
      </w:r>
    </w:p>
    <w:p w:rsidR="00063641" w:rsidRPr="00292975" w:rsidRDefault="00063641" w:rsidP="00063641">
      <w:pPr>
        <w:pStyle w:val="ListParagraph"/>
        <w:widowControl/>
        <w:numPr>
          <w:ilvl w:val="0"/>
          <w:numId w:val="3"/>
        </w:numPr>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
          <w:bCs/>
          <w:lang w:val="en-GB"/>
        </w:rPr>
      </w:pPr>
      <w:r w:rsidRPr="00292975">
        <w:rPr>
          <w:rFonts w:ascii="Arial" w:hAnsi="Arial" w:cs="Arial"/>
        </w:rPr>
        <w:t xml:space="preserve">Excellent customer service skills </w:t>
      </w:r>
    </w:p>
    <w:p w:rsidR="00063641" w:rsidRPr="00292975" w:rsidRDefault="00063641" w:rsidP="00063641">
      <w:pPr>
        <w:pStyle w:val="Default"/>
        <w:numPr>
          <w:ilvl w:val="0"/>
          <w:numId w:val="3"/>
        </w:numPr>
      </w:pPr>
      <w:r w:rsidRPr="00292975">
        <w:lastRenderedPageBreak/>
        <w:t xml:space="preserve">Problem-solving </w:t>
      </w:r>
    </w:p>
    <w:p w:rsidR="00063641" w:rsidRPr="00292975" w:rsidRDefault="00063641" w:rsidP="00063641">
      <w:pPr>
        <w:pStyle w:val="Default"/>
        <w:numPr>
          <w:ilvl w:val="0"/>
          <w:numId w:val="3"/>
        </w:numPr>
      </w:pPr>
      <w:r w:rsidRPr="00292975">
        <w:t>Excellent interpersonal communication skills</w:t>
      </w:r>
    </w:p>
    <w:p w:rsidR="00063641" w:rsidRPr="00292975" w:rsidRDefault="00063641" w:rsidP="00063641">
      <w:pPr>
        <w:pStyle w:val="Default"/>
        <w:numPr>
          <w:ilvl w:val="0"/>
          <w:numId w:val="3"/>
        </w:numPr>
      </w:pPr>
      <w:r w:rsidRPr="00292975">
        <w:t xml:space="preserve">General knowledge of non-profit housing and rental housing </w:t>
      </w:r>
    </w:p>
    <w:p w:rsidR="00063641" w:rsidRPr="00063641" w:rsidRDefault="00063641" w:rsidP="00063641">
      <w:pPr>
        <w:pStyle w:val="Default"/>
        <w:numPr>
          <w:ilvl w:val="0"/>
          <w:numId w:val="3"/>
        </w:numPr>
      </w:pPr>
      <w:r w:rsidRPr="00292975">
        <w:rPr>
          <w:color w:val="auto"/>
        </w:rPr>
        <w:t xml:space="preserve">Knowledge especially </w:t>
      </w:r>
      <w:r>
        <w:rPr>
          <w:color w:val="auto"/>
        </w:rPr>
        <w:t xml:space="preserve">with </w:t>
      </w:r>
      <w:r w:rsidRPr="00292975">
        <w:rPr>
          <w:color w:val="auto"/>
        </w:rPr>
        <w:t xml:space="preserve">respect to changes in social housing and local social services. </w:t>
      </w:r>
    </w:p>
    <w:p w:rsidR="00063641" w:rsidRDefault="00063641" w:rsidP="00063641">
      <w:pPr>
        <w:pStyle w:val="Default"/>
        <w:numPr>
          <w:ilvl w:val="0"/>
          <w:numId w:val="3"/>
        </w:numPr>
      </w:pPr>
      <w:r w:rsidRPr="00063641">
        <w:t xml:space="preserve">You possess strong computer literacy skills including Microsoft Office, CANVA, web page, working with list serves and have engaged in both in person and </w:t>
      </w:r>
    </w:p>
    <w:p w:rsidR="00063641" w:rsidRDefault="00063641" w:rsidP="00063641">
      <w:pPr>
        <w:pStyle w:val="Default"/>
        <w:numPr>
          <w:ilvl w:val="0"/>
          <w:numId w:val="3"/>
        </w:numPr>
      </w:pPr>
      <w:r w:rsidRPr="00063641">
        <w:t>virtual community outreach</w:t>
      </w:r>
    </w:p>
    <w:p w:rsidR="00063641" w:rsidRDefault="00063641" w:rsidP="00063641">
      <w:pPr>
        <w:pStyle w:val="Default"/>
      </w:pPr>
    </w:p>
    <w:p w:rsidR="00063641" w:rsidRPr="00A0533C" w:rsidRDefault="00063641" w:rsidP="00063641">
      <w:pPr>
        <w:widowControl/>
        <w:pBdr>
          <w:top w:val="single" w:sz="6" w:space="0" w:color="FFFFFF"/>
          <w:left w:val="single" w:sz="6" w:space="0" w:color="FFFFFF"/>
          <w:bottom w:val="single" w:sz="7" w:space="0" w:color="000000"/>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Cs/>
          <w:lang w:val="en-GB"/>
        </w:rPr>
      </w:pPr>
    </w:p>
    <w:p w:rsidR="00063641" w:rsidRPr="00063641" w:rsidRDefault="00063641" w:rsidP="00063641">
      <w:pPr>
        <w:pStyle w:val="Default"/>
      </w:pPr>
    </w:p>
    <w:p w:rsidR="00063641" w:rsidRPr="00292975" w:rsidRDefault="00063641" w:rsidP="00063641">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
          <w:bCs/>
          <w:lang w:val="en-GB"/>
        </w:rPr>
      </w:pPr>
    </w:p>
    <w:p w:rsidR="00063641" w:rsidRPr="00292975" w:rsidRDefault="00063641" w:rsidP="00063641">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
          <w:bCs/>
          <w:lang w:val="en-GB"/>
        </w:rPr>
      </w:pPr>
      <w:r w:rsidRPr="00292975">
        <w:rPr>
          <w:rFonts w:ascii="Arial" w:hAnsi="Arial" w:cs="Arial"/>
          <w:b/>
          <w:bCs/>
          <w:lang w:val="en-GB"/>
        </w:rPr>
        <w:t>EXPERIENCE REQUIRED:</w:t>
      </w:r>
    </w:p>
    <w:p w:rsidR="00063641" w:rsidRPr="00292975" w:rsidRDefault="00063641" w:rsidP="00063641">
      <w:pPr>
        <w:pStyle w:val="ListParagraph"/>
        <w:widowControl/>
        <w:numPr>
          <w:ilvl w:val="0"/>
          <w:numId w:val="3"/>
        </w:numPr>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
          <w:bCs/>
          <w:lang w:val="en-GB"/>
        </w:rPr>
      </w:pPr>
      <w:r w:rsidRPr="00292975">
        <w:rPr>
          <w:rFonts w:ascii="Arial" w:hAnsi="Arial" w:cs="Arial"/>
          <w:color w:val="000000"/>
          <w:lang w:val="en-CA"/>
        </w:rPr>
        <w:t>Minimum 3-5 years of related experience in experience in prog</w:t>
      </w:r>
      <w:r>
        <w:rPr>
          <w:rFonts w:ascii="Arial" w:hAnsi="Arial" w:cs="Arial"/>
          <w:color w:val="000000"/>
          <w:lang w:val="en-CA"/>
        </w:rPr>
        <w:t xml:space="preserve">ram development, implementation, </w:t>
      </w:r>
      <w:r w:rsidRPr="00292975">
        <w:rPr>
          <w:rFonts w:ascii="Arial" w:hAnsi="Arial" w:cs="Arial"/>
          <w:color w:val="000000"/>
          <w:lang w:val="en-CA"/>
        </w:rPr>
        <w:t xml:space="preserve">dealing with people in crisis; group facilitation, education and advocacy. </w:t>
      </w:r>
    </w:p>
    <w:p w:rsidR="00063641" w:rsidRPr="00292975" w:rsidRDefault="00063641" w:rsidP="00063641">
      <w:pPr>
        <w:pStyle w:val="ListParagraph"/>
        <w:widowControl/>
        <w:numPr>
          <w:ilvl w:val="0"/>
          <w:numId w:val="3"/>
        </w:numPr>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
          <w:bCs/>
          <w:lang w:val="en-GB"/>
        </w:rPr>
      </w:pPr>
      <w:r w:rsidRPr="00292975">
        <w:rPr>
          <w:rFonts w:ascii="Arial" w:hAnsi="Arial" w:cs="Arial"/>
          <w:color w:val="000000"/>
          <w:lang w:val="en-CA"/>
        </w:rPr>
        <w:t xml:space="preserve">Collaboration with co-workers with giving and accepting ideas to maximize the team's overall performance. </w:t>
      </w:r>
    </w:p>
    <w:p w:rsidR="00063641" w:rsidRPr="00292975" w:rsidRDefault="00063641" w:rsidP="00063641">
      <w:pPr>
        <w:pStyle w:val="ListParagraph"/>
        <w:widowControl/>
        <w:numPr>
          <w:ilvl w:val="0"/>
          <w:numId w:val="3"/>
        </w:numPr>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
          <w:bCs/>
          <w:lang w:val="en-GB"/>
        </w:rPr>
      </w:pPr>
      <w:r w:rsidRPr="00292975">
        <w:rPr>
          <w:rFonts w:ascii="Arial" w:hAnsi="Arial" w:cs="Arial"/>
          <w:color w:val="000000"/>
          <w:lang w:val="en-CA"/>
        </w:rPr>
        <w:t xml:space="preserve">Ability to communicate with clients and colleagues in a respectful and concise manner is essential </w:t>
      </w:r>
    </w:p>
    <w:p w:rsidR="00063641" w:rsidRPr="00292975" w:rsidRDefault="00063641" w:rsidP="00063641">
      <w:pPr>
        <w:pStyle w:val="ListParagraph"/>
        <w:widowControl/>
        <w:numPr>
          <w:ilvl w:val="0"/>
          <w:numId w:val="3"/>
        </w:numPr>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
          <w:bCs/>
          <w:lang w:val="en-GB"/>
        </w:rPr>
      </w:pPr>
      <w:r w:rsidRPr="00292975">
        <w:rPr>
          <w:rFonts w:ascii="Arial" w:hAnsi="Arial" w:cs="Arial"/>
          <w:bCs/>
          <w:lang w:val="en-GB"/>
        </w:rPr>
        <w:t>Experience working with a non-profit housing provider is an asset.</w:t>
      </w:r>
    </w:p>
    <w:p w:rsidR="00063641" w:rsidRDefault="00063641" w:rsidP="0005344E">
      <w:pPr>
        <w:widowControl/>
        <w:pBdr>
          <w:top w:val="single" w:sz="6" w:space="0" w:color="FFFFFF"/>
          <w:left w:val="single" w:sz="6" w:space="0" w:color="FFFFFF"/>
          <w:bottom w:val="single" w:sz="7" w:space="0" w:color="000000"/>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Cs/>
          <w:lang w:val="en-GB"/>
        </w:rPr>
      </w:pPr>
    </w:p>
    <w:p w:rsidR="002E5E04" w:rsidRPr="00A0533C" w:rsidRDefault="002E5E04">
      <w:pPr>
        <w:pStyle w:val="Footer"/>
        <w:widowControl/>
        <w:pBdr>
          <w:top w:val="single" w:sz="6" w:space="0" w:color="FFFFFF"/>
          <w:left w:val="single" w:sz="6" w:space="0" w:color="FFFFFF"/>
          <w:bottom w:val="single" w:sz="6" w:space="0" w:color="FFFFFF"/>
          <w:right w:val="single" w:sz="6" w:space="0" w:color="FFFFFF"/>
        </w:pBdr>
        <w:tabs>
          <w:tab w:val="clear" w:pos="4320"/>
          <w:tab w:val="clear" w:pos="8640"/>
          <w:tab w:val="clear" w:pos="9000"/>
          <w:tab w:val="center" w:pos="5400"/>
          <w:tab w:val="left" w:pos="5580"/>
          <w:tab w:val="right" w:pos="9720"/>
          <w:tab w:val="left" w:pos="10080"/>
          <w:tab w:val="left" w:pos="10800"/>
        </w:tabs>
        <w:rPr>
          <w:rFonts w:ascii="Arial" w:hAnsi="Arial" w:cs="Arial"/>
          <w:lang w:val="en-GB"/>
        </w:rPr>
      </w:pPr>
    </w:p>
    <w:p w:rsidR="00AE6C56" w:rsidRPr="00A0533C" w:rsidRDefault="00AE6C56">
      <w:pPr>
        <w:pStyle w:val="Footer"/>
        <w:widowControl/>
        <w:pBdr>
          <w:top w:val="single" w:sz="6" w:space="0" w:color="FFFFFF"/>
          <w:left w:val="single" w:sz="6" w:space="0" w:color="FFFFFF"/>
          <w:bottom w:val="single" w:sz="6" w:space="0" w:color="FFFFFF"/>
          <w:right w:val="single" w:sz="6" w:space="0" w:color="FFFFFF"/>
        </w:pBdr>
        <w:tabs>
          <w:tab w:val="clear" w:pos="4320"/>
          <w:tab w:val="clear" w:pos="8640"/>
          <w:tab w:val="clear" w:pos="9000"/>
          <w:tab w:val="center" w:pos="5400"/>
          <w:tab w:val="left" w:pos="5580"/>
          <w:tab w:val="right" w:pos="9720"/>
          <w:tab w:val="left" w:pos="10080"/>
          <w:tab w:val="left" w:pos="10800"/>
        </w:tabs>
        <w:rPr>
          <w:rFonts w:ascii="Arial" w:hAnsi="Arial" w:cs="Arial"/>
          <w:lang w:val="en-GB"/>
        </w:rPr>
      </w:pPr>
      <w:r w:rsidRPr="00A0533C">
        <w:rPr>
          <w:rFonts w:ascii="Arial" w:hAnsi="Arial" w:cs="Arial"/>
          <w:lang w:val="en-GB"/>
        </w:rPr>
        <w:t>OTHER:</w:t>
      </w:r>
    </w:p>
    <w:p w:rsidR="00AE6C56" w:rsidRPr="00A0533C" w:rsidRDefault="00A0533C" w:rsidP="00AE6C56">
      <w:pPr>
        <w:widowControl/>
        <w:pBdr>
          <w:top w:val="single" w:sz="6" w:space="0" w:color="FFFFFF"/>
          <w:left w:val="single" w:sz="6" w:space="0" w:color="FFFFFF"/>
          <w:bottom w:val="single" w:sz="7" w:space="0" w:color="000000"/>
          <w:right w:val="single" w:sz="6" w:space="0" w:color="FFFFFF"/>
        </w:pBdr>
        <w:tabs>
          <w:tab w:val="left" w:pos="2520"/>
          <w:tab w:val="left" w:pos="3420"/>
          <w:tab w:val="left" w:pos="4230"/>
          <w:tab w:val="left" w:pos="4680"/>
          <w:tab w:val="left" w:pos="7200"/>
          <w:tab w:val="left" w:pos="9360"/>
          <w:tab w:val="left" w:pos="10080"/>
          <w:tab w:val="left" w:pos="10800"/>
        </w:tabs>
        <w:jc w:val="both"/>
        <w:rPr>
          <w:rFonts w:ascii="Arial" w:hAnsi="Arial" w:cs="Arial"/>
          <w:bCs/>
          <w:lang w:val="en-GB"/>
        </w:rPr>
      </w:pPr>
      <w:r w:rsidRPr="00A0533C">
        <w:rPr>
          <w:rFonts w:ascii="Arial" w:hAnsi="Arial" w:cs="Arial"/>
          <w:bCs/>
          <w:lang w:val="en-GB"/>
        </w:rPr>
        <w:t xml:space="preserve">Valid driver’s license and access to a reliable vehicle, First Aid/CPR, recent vulnerable sector check. </w:t>
      </w:r>
    </w:p>
    <w:p w:rsidR="00AE6C56" w:rsidRPr="00A0533C" w:rsidRDefault="00AE6C56" w:rsidP="00AE6C56">
      <w:pPr>
        <w:pStyle w:val="Footer"/>
        <w:widowControl/>
        <w:pBdr>
          <w:top w:val="single" w:sz="6" w:space="0" w:color="FFFFFF"/>
          <w:left w:val="single" w:sz="6" w:space="0" w:color="FFFFFF"/>
          <w:bottom w:val="single" w:sz="6" w:space="0" w:color="FFFFFF"/>
          <w:right w:val="single" w:sz="6" w:space="0" w:color="FFFFFF"/>
        </w:pBdr>
        <w:tabs>
          <w:tab w:val="clear" w:pos="4320"/>
          <w:tab w:val="clear" w:pos="8640"/>
          <w:tab w:val="clear" w:pos="9000"/>
          <w:tab w:val="center" w:pos="5400"/>
          <w:tab w:val="left" w:pos="5580"/>
          <w:tab w:val="right" w:pos="9720"/>
          <w:tab w:val="left" w:pos="10080"/>
          <w:tab w:val="left" w:pos="10800"/>
        </w:tabs>
        <w:rPr>
          <w:rFonts w:ascii="Arial" w:hAnsi="Arial" w:cs="Arial"/>
          <w:lang w:val="en-GB"/>
        </w:rPr>
      </w:pPr>
    </w:p>
    <w:p w:rsidR="00886C6D" w:rsidRPr="00A0533C" w:rsidRDefault="00886C6D" w:rsidP="00886C6D">
      <w:pPr>
        <w:pStyle w:val="Footer"/>
        <w:widowControl/>
        <w:pBdr>
          <w:top w:val="single" w:sz="6" w:space="0" w:color="FFFFFF"/>
          <w:left w:val="single" w:sz="6" w:space="0" w:color="FFFFFF"/>
          <w:bottom w:val="single" w:sz="6" w:space="0" w:color="FFFFFF"/>
          <w:right w:val="single" w:sz="6" w:space="0" w:color="FFFFFF"/>
        </w:pBdr>
        <w:tabs>
          <w:tab w:val="clear" w:pos="4320"/>
          <w:tab w:val="clear" w:pos="8640"/>
          <w:tab w:val="clear" w:pos="9000"/>
          <w:tab w:val="center" w:pos="5400"/>
          <w:tab w:val="left" w:pos="5580"/>
          <w:tab w:val="right" w:pos="9720"/>
          <w:tab w:val="left" w:pos="10080"/>
          <w:tab w:val="left" w:pos="10800"/>
        </w:tabs>
        <w:rPr>
          <w:rFonts w:ascii="Arial" w:hAnsi="Arial" w:cs="Arial"/>
          <w:lang w:val="en-GB"/>
        </w:rPr>
      </w:pPr>
    </w:p>
    <w:p w:rsidR="00886C6D" w:rsidRPr="00A0533C" w:rsidRDefault="00886C6D" w:rsidP="00886C6D">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rPr>
          <w:rFonts w:ascii="Arial" w:hAnsi="Arial" w:cs="Arial"/>
          <w:b/>
          <w:bCs/>
          <w:lang w:val="en-GB"/>
        </w:rPr>
      </w:pPr>
    </w:p>
    <w:p w:rsidR="00886C6D" w:rsidRPr="00A0533C" w:rsidRDefault="00886C6D" w:rsidP="00886C6D">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rPr>
          <w:rFonts w:ascii="Arial" w:hAnsi="Arial" w:cs="Arial"/>
          <w:bCs/>
          <w:lang w:val="en-GB"/>
        </w:rPr>
      </w:pPr>
    </w:p>
    <w:p w:rsidR="00886C6D" w:rsidRPr="00A0533C" w:rsidRDefault="00886C6D" w:rsidP="00886C6D">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rPr>
          <w:rFonts w:ascii="Arial" w:hAnsi="Arial" w:cs="Arial"/>
          <w:bCs/>
          <w:lang w:val="en-GB"/>
        </w:rPr>
      </w:pPr>
    </w:p>
    <w:p w:rsidR="00886C6D" w:rsidRPr="00A0533C" w:rsidRDefault="00886C6D" w:rsidP="00886C6D">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5670"/>
          <w:tab w:val="left" w:pos="7200"/>
          <w:tab w:val="left" w:pos="9360"/>
          <w:tab w:val="left" w:pos="10080"/>
          <w:tab w:val="left" w:pos="10800"/>
        </w:tabs>
        <w:rPr>
          <w:rFonts w:ascii="Arial" w:hAnsi="Arial" w:cs="Arial"/>
          <w:bCs/>
          <w:lang w:val="en-GB"/>
        </w:rPr>
      </w:pPr>
      <w:r w:rsidRPr="00A0533C">
        <w:rPr>
          <w:rFonts w:ascii="Arial" w:hAnsi="Arial" w:cs="Arial"/>
          <w:bCs/>
          <w:lang w:val="en-GB"/>
        </w:rPr>
        <w:t>__________________________________</w:t>
      </w:r>
      <w:r w:rsidRPr="00A0533C">
        <w:rPr>
          <w:rFonts w:ascii="Arial" w:hAnsi="Arial" w:cs="Arial"/>
          <w:bCs/>
          <w:lang w:val="en-GB"/>
        </w:rPr>
        <w:tab/>
        <w:t>________________________________</w:t>
      </w:r>
    </w:p>
    <w:p w:rsidR="00886C6D" w:rsidRPr="00A0533C" w:rsidRDefault="00886C6D" w:rsidP="00886C6D">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5670"/>
          <w:tab w:val="left" w:pos="7200"/>
          <w:tab w:val="left" w:pos="9360"/>
          <w:tab w:val="left" w:pos="10080"/>
          <w:tab w:val="left" w:pos="10800"/>
        </w:tabs>
        <w:rPr>
          <w:rFonts w:ascii="Arial" w:hAnsi="Arial" w:cs="Arial"/>
          <w:bCs/>
          <w:lang w:val="en-GB"/>
        </w:rPr>
      </w:pPr>
      <w:r w:rsidRPr="00A0533C">
        <w:rPr>
          <w:rFonts w:ascii="Arial" w:hAnsi="Arial" w:cs="Arial"/>
          <w:bCs/>
          <w:lang w:val="en-GB"/>
        </w:rPr>
        <w:t>Executive Director</w:t>
      </w:r>
      <w:r w:rsidRPr="00A0533C">
        <w:rPr>
          <w:rFonts w:ascii="Arial" w:hAnsi="Arial" w:cs="Arial"/>
          <w:bCs/>
          <w:lang w:val="en-GB"/>
        </w:rPr>
        <w:tab/>
      </w:r>
      <w:r w:rsidRPr="00A0533C">
        <w:rPr>
          <w:rFonts w:ascii="Arial" w:hAnsi="Arial" w:cs="Arial"/>
          <w:bCs/>
          <w:lang w:val="en-GB"/>
        </w:rPr>
        <w:tab/>
      </w:r>
      <w:r w:rsidRPr="00A0533C">
        <w:rPr>
          <w:rFonts w:ascii="Arial" w:hAnsi="Arial" w:cs="Arial"/>
          <w:bCs/>
          <w:lang w:val="en-GB"/>
        </w:rPr>
        <w:tab/>
      </w:r>
      <w:r w:rsidRPr="00A0533C">
        <w:rPr>
          <w:rFonts w:ascii="Arial" w:hAnsi="Arial" w:cs="Arial"/>
          <w:bCs/>
          <w:lang w:val="en-GB"/>
        </w:rPr>
        <w:tab/>
        <w:t>Human Resources Committee</w:t>
      </w:r>
    </w:p>
    <w:p w:rsidR="00EE26BD" w:rsidRPr="00A0533C" w:rsidRDefault="00EE26BD" w:rsidP="00EE26BD">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rPr>
          <w:rFonts w:ascii="Arial" w:hAnsi="Arial" w:cs="Arial"/>
          <w:bCs/>
          <w:lang w:val="en-GB"/>
        </w:rPr>
      </w:pPr>
    </w:p>
    <w:p w:rsidR="00E55285" w:rsidRPr="00A0533C" w:rsidRDefault="00E55285" w:rsidP="00EE26BD">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rPr>
          <w:rFonts w:ascii="Arial" w:hAnsi="Arial" w:cs="Arial"/>
          <w:bCs/>
          <w:lang w:val="en-GB"/>
        </w:rPr>
      </w:pPr>
    </w:p>
    <w:p w:rsidR="00E55285" w:rsidRPr="00A0533C" w:rsidRDefault="00E55285" w:rsidP="00EE26BD">
      <w:pPr>
        <w:widowControl/>
        <w:pBdr>
          <w:top w:val="single" w:sz="6" w:space="0" w:color="FFFFFF"/>
          <w:left w:val="single" w:sz="6" w:space="0" w:color="FFFFFF"/>
          <w:bottom w:val="single" w:sz="6" w:space="0" w:color="FFFFFF"/>
          <w:right w:val="single" w:sz="6" w:space="0" w:color="FFFFFF"/>
        </w:pBdr>
        <w:tabs>
          <w:tab w:val="left" w:pos="2520"/>
          <w:tab w:val="left" w:pos="3420"/>
          <w:tab w:val="left" w:pos="4230"/>
          <w:tab w:val="left" w:pos="4680"/>
          <w:tab w:val="left" w:pos="7200"/>
          <w:tab w:val="left" w:pos="9360"/>
          <w:tab w:val="left" w:pos="10080"/>
          <w:tab w:val="left" w:pos="10800"/>
        </w:tabs>
        <w:rPr>
          <w:rFonts w:ascii="Arial" w:hAnsi="Arial" w:cs="Arial"/>
          <w:bCs/>
          <w:lang w:val="en-GB"/>
        </w:rPr>
      </w:pPr>
    </w:p>
    <w:sectPr w:rsidR="00E55285" w:rsidRPr="00A0533C" w:rsidSect="00F44BA7">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7B9" w:rsidRDefault="00BE47B9">
      <w:r>
        <w:separator/>
      </w:r>
    </w:p>
  </w:endnote>
  <w:endnote w:type="continuationSeparator" w:id="0">
    <w:p w:rsidR="00BE47B9" w:rsidRDefault="00BE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A81" w:rsidRDefault="00673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B9" w:rsidRDefault="00BE47B9"/>
  <w:p w:rsidR="00BE47B9" w:rsidRDefault="00BE47B9">
    <w:pPr>
      <w:pStyle w:val="Footer"/>
      <w:jc w:val="both"/>
      <w:rPr>
        <w:lang w:val="en-GB"/>
      </w:rPr>
    </w:pPr>
    <w:r>
      <w:rPr>
        <w:lang w:val="en-GB"/>
      </w:rPr>
      <w:tab/>
    </w:r>
  </w:p>
  <w:p w:rsidR="00BE47B9" w:rsidRDefault="00BE47B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TUR" w:hAnsi="Times New Roman TUR" w:cs="Times New Roman TUR"/>
        <w:b/>
        <w:bCs/>
        <w:sz w:val="20"/>
        <w:szCs w:val="20"/>
        <w:lang w:val="en-GB"/>
      </w:rPr>
    </w:pPr>
  </w:p>
  <w:p w:rsidR="00BE47B9" w:rsidRDefault="00BE47B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TUR" w:hAnsi="Times New Roman TUR" w:cs="Times New Roman TUR"/>
        <w:b/>
        <w:bCs/>
        <w:sz w:val="20"/>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A81" w:rsidRDefault="00673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7B9" w:rsidRDefault="00BE47B9">
      <w:r>
        <w:separator/>
      </w:r>
    </w:p>
  </w:footnote>
  <w:footnote w:type="continuationSeparator" w:id="0">
    <w:p w:rsidR="00BE47B9" w:rsidRDefault="00BE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A81" w:rsidRDefault="00673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734774917"/>
  <w:bookmarkEnd w:id="1"/>
  <w:p w:rsidR="00080087" w:rsidRDefault="00080087">
    <w:pPr>
      <w:pStyle w:val="Header"/>
    </w:pPr>
    <w:r w:rsidRPr="006C41AE">
      <w:rPr>
        <w:lang w:val="en-CA"/>
      </w:rPr>
      <w:object w:dxaOrig="222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57pt">
          <v:imagedata r:id="rId1" o:title="" croptop="-1328f" cropbottom="-1328f" cropleft="-1278f" cropright="-1278f"/>
        </v:shape>
        <o:OLEObject Type="Embed" ProgID="Word.Picture.8" ShapeID="_x0000_i1025" DrawAspect="Content" ObjectID="_1739968713" r:id="rId2"/>
      </w:object>
    </w:r>
  </w:p>
  <w:p w:rsidR="00080087" w:rsidRDefault="00080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A81" w:rsidRDefault="00673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
      <w:lvlJc w:val="left"/>
    </w:lvl>
    <w:lvl w:ilvl="1">
      <w:start w:val="1"/>
      <w:numFmt w:val="decimal"/>
      <w:lvlText w:val="m"/>
      <w:lvlJc w:val="left"/>
    </w:lvl>
    <w:lvl w:ilvl="2">
      <w:start w:val="1"/>
      <w:numFmt w:val="decimal"/>
      <w:lvlText w:val="-"/>
      <w:lvlJc w:val="left"/>
    </w:lvl>
    <w:lvl w:ilvl="3">
      <w:start w:val="1"/>
      <w:numFmt w:val="decimal"/>
      <w:lvlText w:val="n"/>
      <w:lvlJc w:val="left"/>
    </w:lvl>
    <w:lvl w:ilvl="4">
      <w:start w:val="1"/>
      <w:numFmt w:val="decimal"/>
      <w:lvlText w:val="*"/>
      <w:lvlJc w:val="left"/>
    </w:lvl>
    <w:lvl w:ilvl="5">
      <w:start w:val="1"/>
      <w:numFmt w:val="decimal"/>
      <w:lvlText w:val="+"/>
      <w:lvlJc w:val="left"/>
    </w:lvl>
    <w:lvl w:ilvl="6">
      <w:start w:val="1"/>
      <w:numFmt w:val="decimal"/>
      <w:lvlText w:null="1"/>
      <w:lvlJc w:val="left"/>
    </w:lvl>
    <w:lvl w:ilvl="7">
      <w:start w:val="1"/>
      <w:numFmt w:val="decimal"/>
      <w:lvlText w:val="x"/>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97F0268"/>
    <w:multiLevelType w:val="hybridMultilevel"/>
    <w:tmpl w:val="1520D6DC"/>
    <w:lvl w:ilvl="0" w:tplc="04090001">
      <w:start w:val="1"/>
      <w:numFmt w:val="bullet"/>
      <w:lvlText w:val=""/>
      <w:lvlJc w:val="left"/>
      <w:pPr>
        <w:tabs>
          <w:tab w:val="num" w:pos="4500"/>
        </w:tabs>
        <w:ind w:left="4500" w:hanging="360"/>
      </w:pPr>
      <w:rPr>
        <w:rFonts w:ascii="Symbol" w:hAnsi="Symbol" w:hint="default"/>
      </w:rPr>
    </w:lvl>
    <w:lvl w:ilvl="1" w:tplc="04090003" w:tentative="1">
      <w:start w:val="1"/>
      <w:numFmt w:val="bullet"/>
      <w:lvlText w:val="o"/>
      <w:lvlJc w:val="left"/>
      <w:pPr>
        <w:tabs>
          <w:tab w:val="num" w:pos="5220"/>
        </w:tabs>
        <w:ind w:left="5220" w:hanging="360"/>
      </w:pPr>
      <w:rPr>
        <w:rFonts w:ascii="Courier New" w:hAnsi="Courier New" w:cs="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cs="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cs="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3" w15:restartNumberingAfterBreak="0">
    <w:nsid w:val="0C4D0CDB"/>
    <w:multiLevelType w:val="hybridMultilevel"/>
    <w:tmpl w:val="50CAA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459C8"/>
    <w:multiLevelType w:val="hybridMultilevel"/>
    <w:tmpl w:val="D42E8D7E"/>
    <w:lvl w:ilvl="0" w:tplc="C0AE6472">
      <w:start w:val="4"/>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99176A"/>
    <w:multiLevelType w:val="hybridMultilevel"/>
    <w:tmpl w:val="E670F35E"/>
    <w:lvl w:ilvl="0" w:tplc="817A873E">
      <w:start w:val="4"/>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BB2504"/>
    <w:multiLevelType w:val="hybridMultilevel"/>
    <w:tmpl w:val="9B802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846774"/>
    <w:multiLevelType w:val="hybridMultilevel"/>
    <w:tmpl w:val="30A0F1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554038"/>
    <w:multiLevelType w:val="hybridMultilevel"/>
    <w:tmpl w:val="B184B0BA"/>
    <w:lvl w:ilvl="0" w:tplc="EEE4552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130A73"/>
    <w:multiLevelType w:val="hybridMultilevel"/>
    <w:tmpl w:val="92BA8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8627BC"/>
    <w:multiLevelType w:val="hybridMultilevel"/>
    <w:tmpl w:val="37D444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8C7118B"/>
    <w:multiLevelType w:val="multilevel"/>
    <w:tmpl w:val="7658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9"/>
  </w:num>
  <w:num w:numId="4">
    <w:abstractNumId w:val="6"/>
  </w:num>
  <w:num w:numId="5">
    <w:abstractNumId w:val="11"/>
  </w:num>
  <w:num w:numId="6">
    <w:abstractNumId w:val="8"/>
  </w:num>
  <w:num w:numId="7">
    <w:abstractNumId w:val="10"/>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04"/>
    <w:rsid w:val="000278A4"/>
    <w:rsid w:val="00034C56"/>
    <w:rsid w:val="0005344E"/>
    <w:rsid w:val="00063641"/>
    <w:rsid w:val="00076767"/>
    <w:rsid w:val="00080087"/>
    <w:rsid w:val="000C6939"/>
    <w:rsid w:val="000F4E4F"/>
    <w:rsid w:val="0010060F"/>
    <w:rsid w:val="00123F19"/>
    <w:rsid w:val="00136231"/>
    <w:rsid w:val="00142B20"/>
    <w:rsid w:val="001D690A"/>
    <w:rsid w:val="002218E9"/>
    <w:rsid w:val="0023601C"/>
    <w:rsid w:val="00276A5F"/>
    <w:rsid w:val="00283748"/>
    <w:rsid w:val="002C6C06"/>
    <w:rsid w:val="002E5E04"/>
    <w:rsid w:val="002F3316"/>
    <w:rsid w:val="00305831"/>
    <w:rsid w:val="00313CFF"/>
    <w:rsid w:val="00324C81"/>
    <w:rsid w:val="003C24B3"/>
    <w:rsid w:val="003C3C10"/>
    <w:rsid w:val="003C5213"/>
    <w:rsid w:val="003E5917"/>
    <w:rsid w:val="0047563D"/>
    <w:rsid w:val="004C04AF"/>
    <w:rsid w:val="004F40A3"/>
    <w:rsid w:val="00504D30"/>
    <w:rsid w:val="00527508"/>
    <w:rsid w:val="00571212"/>
    <w:rsid w:val="00583AF2"/>
    <w:rsid w:val="005845E5"/>
    <w:rsid w:val="00586BED"/>
    <w:rsid w:val="00630D14"/>
    <w:rsid w:val="00673A81"/>
    <w:rsid w:val="006F0EBD"/>
    <w:rsid w:val="00744F6B"/>
    <w:rsid w:val="007E30D4"/>
    <w:rsid w:val="007F085D"/>
    <w:rsid w:val="007F6E82"/>
    <w:rsid w:val="00884DC6"/>
    <w:rsid w:val="00886C6D"/>
    <w:rsid w:val="00893024"/>
    <w:rsid w:val="00934437"/>
    <w:rsid w:val="009908F3"/>
    <w:rsid w:val="009F3AAB"/>
    <w:rsid w:val="00A0533C"/>
    <w:rsid w:val="00A5179E"/>
    <w:rsid w:val="00A8251A"/>
    <w:rsid w:val="00A8372C"/>
    <w:rsid w:val="00A86DAB"/>
    <w:rsid w:val="00A901AB"/>
    <w:rsid w:val="00A96369"/>
    <w:rsid w:val="00AE6C56"/>
    <w:rsid w:val="00B71329"/>
    <w:rsid w:val="00BB285F"/>
    <w:rsid w:val="00BD47B4"/>
    <w:rsid w:val="00BE47B9"/>
    <w:rsid w:val="00BE6DDD"/>
    <w:rsid w:val="00C712FF"/>
    <w:rsid w:val="00C959D2"/>
    <w:rsid w:val="00CC1526"/>
    <w:rsid w:val="00CC4EB7"/>
    <w:rsid w:val="00CD7F7F"/>
    <w:rsid w:val="00D01934"/>
    <w:rsid w:val="00D25042"/>
    <w:rsid w:val="00D2792E"/>
    <w:rsid w:val="00DE48FB"/>
    <w:rsid w:val="00E00122"/>
    <w:rsid w:val="00E24A7F"/>
    <w:rsid w:val="00E55285"/>
    <w:rsid w:val="00E76836"/>
    <w:rsid w:val="00EA2C4B"/>
    <w:rsid w:val="00ED6529"/>
    <w:rsid w:val="00EE26BD"/>
    <w:rsid w:val="00F16F81"/>
    <w:rsid w:val="00F2641A"/>
    <w:rsid w:val="00F44BA7"/>
    <w:rsid w:val="00F46A39"/>
    <w:rsid w:val="00F82DE8"/>
    <w:rsid w:val="00FD2937"/>
    <w:rsid w:val="00FD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docId w15:val="{D0E40680-EBB0-416D-8BC2-000C3577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4A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C04AF"/>
  </w:style>
  <w:style w:type="paragraph" w:styleId="Footer">
    <w:name w:val="footer"/>
    <w:basedOn w:val="Normal"/>
    <w:link w:val="FooterChar"/>
    <w:rsid w:val="004C04AF"/>
    <w:pPr>
      <w:tabs>
        <w:tab w:val="center" w:pos="4320"/>
        <w:tab w:val="right" w:pos="8640"/>
        <w:tab w:val="left" w:pos="9000"/>
      </w:tabs>
    </w:pPr>
    <w:rPr>
      <w:rFonts w:ascii="Times New Roman TUR" w:hAnsi="Times New Roman TUR" w:cs="Times New Roman TUR"/>
      <w:b/>
      <w:bCs/>
    </w:rPr>
  </w:style>
  <w:style w:type="paragraph" w:customStyle="1" w:styleId="a">
    <w:name w:val="_"/>
    <w:basedOn w:val="Normal"/>
    <w:rsid w:val="004C04AF"/>
    <w:pPr>
      <w:ind w:left="360" w:hanging="360"/>
    </w:pPr>
  </w:style>
  <w:style w:type="paragraph" w:styleId="ListParagraph">
    <w:name w:val="List Paragraph"/>
    <w:basedOn w:val="Normal"/>
    <w:uiPriority w:val="34"/>
    <w:qFormat/>
    <w:rsid w:val="00FD2937"/>
    <w:pPr>
      <w:ind w:left="720"/>
      <w:contextualSpacing/>
    </w:pPr>
  </w:style>
  <w:style w:type="character" w:styleId="Hyperlink">
    <w:name w:val="Hyperlink"/>
    <w:basedOn w:val="DefaultParagraphFont"/>
    <w:uiPriority w:val="99"/>
    <w:unhideWhenUsed/>
    <w:rsid w:val="00A901AB"/>
    <w:rPr>
      <w:color w:val="0000FF" w:themeColor="hyperlink"/>
      <w:u w:val="single"/>
    </w:rPr>
  </w:style>
  <w:style w:type="character" w:customStyle="1" w:styleId="FooterChar">
    <w:name w:val="Footer Char"/>
    <w:basedOn w:val="DefaultParagraphFont"/>
    <w:link w:val="Footer"/>
    <w:rsid w:val="00886C6D"/>
    <w:rPr>
      <w:rFonts w:ascii="Times New Roman TUR" w:hAnsi="Times New Roman TUR" w:cs="Times New Roman TUR"/>
      <w:b/>
      <w:bCs/>
      <w:sz w:val="24"/>
      <w:szCs w:val="24"/>
    </w:rPr>
  </w:style>
  <w:style w:type="paragraph" w:styleId="BalloonText">
    <w:name w:val="Balloon Text"/>
    <w:basedOn w:val="Normal"/>
    <w:link w:val="BalloonTextChar"/>
    <w:uiPriority w:val="99"/>
    <w:semiHidden/>
    <w:unhideWhenUsed/>
    <w:rsid w:val="00136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231"/>
    <w:rPr>
      <w:rFonts w:ascii="Segoe UI" w:hAnsi="Segoe UI" w:cs="Segoe UI"/>
      <w:sz w:val="18"/>
      <w:szCs w:val="18"/>
    </w:rPr>
  </w:style>
  <w:style w:type="paragraph" w:customStyle="1" w:styleId="Default">
    <w:name w:val="Default"/>
    <w:rsid w:val="00586BED"/>
    <w:pPr>
      <w:autoSpaceDE w:val="0"/>
      <w:autoSpaceDN w:val="0"/>
      <w:adjustRightInd w:val="0"/>
    </w:pPr>
    <w:rPr>
      <w:rFonts w:ascii="Arial" w:hAnsi="Arial" w:cs="Arial"/>
      <w:color w:val="000000"/>
      <w:sz w:val="24"/>
      <w:szCs w:val="24"/>
      <w:lang w:val="en-CA"/>
    </w:rPr>
  </w:style>
  <w:style w:type="paragraph" w:styleId="Header">
    <w:name w:val="header"/>
    <w:basedOn w:val="Normal"/>
    <w:link w:val="HeaderChar"/>
    <w:uiPriority w:val="99"/>
    <w:unhideWhenUsed/>
    <w:rsid w:val="00080087"/>
    <w:pPr>
      <w:tabs>
        <w:tab w:val="center" w:pos="4680"/>
        <w:tab w:val="right" w:pos="9360"/>
      </w:tabs>
    </w:pPr>
  </w:style>
  <w:style w:type="character" w:customStyle="1" w:styleId="HeaderChar">
    <w:name w:val="Header Char"/>
    <w:basedOn w:val="DefaultParagraphFont"/>
    <w:link w:val="Header"/>
    <w:uiPriority w:val="99"/>
    <w:rsid w:val="000800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6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23344-047C-4A03-A2B1-21ED0CA7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•NEPEAN HOUSING CORPORATION</vt:lpstr>
    </vt:vector>
  </TitlesOfParts>
  <Company>Nepean Housing Corporation</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•NEPEAN HOUSING CORPORATION</dc:title>
  <dc:creator>Janice Lafontaine</dc:creator>
  <cp:lastModifiedBy>Sara DellOso</cp:lastModifiedBy>
  <cp:revision>2</cp:revision>
  <cp:lastPrinted>2022-10-12T15:04:00Z</cp:lastPrinted>
  <dcterms:created xsi:type="dcterms:W3CDTF">2023-03-10T20:52:00Z</dcterms:created>
  <dcterms:modified xsi:type="dcterms:W3CDTF">2023-03-10T20:52:00Z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c121c24b72b463bb6d0b4ab32414e33ca988129f10f91a3bb6b87c5a952ee2fe</vt:lpwstr>
  </property>
</Properties>
</file>